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DD" w:rsidRDefault="00D302BB" w:rsidP="007334DD">
      <w:pPr>
        <w:pStyle w:val="Level1"/>
        <w:pBdr>
          <w:bottom w:val="single" w:sz="8" w:space="7" w:color="auto"/>
        </w:pBdr>
        <w:rPr>
          <w:b w:val="0"/>
          <w:bCs/>
        </w:rPr>
      </w:pPr>
      <w:r>
        <w:t xml:space="preserve">Appendix B- </w:t>
      </w:r>
      <w:r>
        <w:rPr>
          <w:b w:val="0"/>
          <w:bCs/>
        </w:rPr>
        <w:br/>
        <w:t>Pregnant Women, Human Fetuses and Neonates Involved in Research</w:t>
      </w:r>
    </w:p>
    <w:p w:rsidR="007334DD" w:rsidRDefault="007334DD" w:rsidP="007334DD">
      <w:pPr>
        <w:pStyle w:val="Level1"/>
        <w:pBdr>
          <w:bottom w:val="single" w:sz="8" w:space="7" w:color="auto"/>
        </w:pBdr>
        <w:rPr>
          <w:b w:val="0"/>
          <w:sz w:val="20"/>
          <w:szCs w:val="20"/>
        </w:rPr>
      </w:pPr>
      <w:r w:rsidRPr="002A6691">
        <w:rPr>
          <w:b w:val="0"/>
          <w:sz w:val="20"/>
          <w:szCs w:val="20"/>
        </w:rPr>
        <w:t xml:space="preserve">This application form is based on the University of Minnesota IRB's </w:t>
      </w:r>
      <w:r>
        <w:rPr>
          <w:b w:val="0"/>
          <w:i/>
          <w:sz w:val="20"/>
          <w:szCs w:val="20"/>
        </w:rPr>
        <w:t xml:space="preserve">Appendix B </w:t>
      </w:r>
      <w:r w:rsidRPr="00EE0D05">
        <w:rPr>
          <w:b w:val="0"/>
          <w:sz w:val="20"/>
          <w:szCs w:val="20"/>
        </w:rPr>
        <w:t>form</w:t>
      </w:r>
      <w:r>
        <w:rPr>
          <w:b w:val="0"/>
          <w:sz w:val="20"/>
          <w:szCs w:val="20"/>
        </w:rPr>
        <w:t>.</w:t>
      </w:r>
    </w:p>
    <w:p w:rsidR="00D302BB" w:rsidRDefault="007334DD" w:rsidP="007334DD">
      <w:pPr>
        <w:pStyle w:val="Level1"/>
        <w:pBdr>
          <w:bottom w:val="single" w:sz="8" w:space="7" w:color="auto"/>
        </w:pBdr>
      </w:pPr>
      <w:r>
        <w:rPr>
          <w:b w:val="0"/>
          <w:sz w:val="20"/>
          <w:szCs w:val="20"/>
        </w:rPr>
        <w:t>Version 1.1</w:t>
      </w:r>
      <w:r>
        <w:rPr>
          <w:b w:val="0"/>
          <w:sz w:val="20"/>
          <w:szCs w:val="20"/>
        </w:rPr>
        <w:br/>
        <w:t>Updated March 2016</w:t>
      </w:r>
      <w:r w:rsidR="00D302BB">
        <w:rPr>
          <w:b w:val="0"/>
          <w:bCs/>
        </w:rPr>
        <w:t xml:space="preserve"> </w:t>
      </w:r>
    </w:p>
    <w:p w:rsidR="00D302BB" w:rsidRDefault="00D302BB" w:rsidP="00D302BB">
      <w:pPr>
        <w:pStyle w:val="question"/>
        <w:rPr>
          <w:b w:val="0"/>
          <w:i/>
          <w:iCs/>
          <w:szCs w:val="24"/>
        </w:rPr>
      </w:pPr>
      <w:r>
        <w:rPr>
          <w:b w:val="0"/>
          <w:i/>
          <w:iCs/>
          <w:szCs w:val="24"/>
        </w:rPr>
        <w:t xml:space="preserve">Inclusion of the above referenced populations as subjects requires that the investigator comply with the additional protections provided in </w:t>
      </w:r>
      <w:r w:rsidRPr="005C5DE3">
        <w:rPr>
          <w:b w:val="0"/>
          <w:i/>
          <w:iCs/>
          <w:szCs w:val="24"/>
        </w:rPr>
        <w:t>45</w:t>
      </w:r>
      <w:r>
        <w:rPr>
          <w:b w:val="0"/>
          <w:i/>
          <w:iCs/>
          <w:szCs w:val="24"/>
        </w:rPr>
        <w:t xml:space="preserve"> CFR 46 Subpart B.</w:t>
      </w:r>
      <w:r w:rsidRPr="00C90E2C">
        <w:t xml:space="preserve"> </w:t>
      </w:r>
      <w:hyperlink r:id="rId8" w:history="1">
        <w:r w:rsidR="004D1D2F">
          <w:rPr>
            <w:rStyle w:val="Hyperlink"/>
            <w:b w:val="0"/>
            <w:i/>
            <w:iCs/>
            <w:szCs w:val="24"/>
          </w:rPr>
          <w:t>http://www.hhs.gov/ohrp/humansubjects/guida</w:t>
        </w:r>
        <w:r w:rsidR="004D1D2F">
          <w:rPr>
            <w:rStyle w:val="Hyperlink"/>
            <w:b w:val="0"/>
            <w:i/>
            <w:iCs/>
            <w:szCs w:val="24"/>
          </w:rPr>
          <w:t>n</w:t>
        </w:r>
        <w:r w:rsidR="004D1D2F">
          <w:rPr>
            <w:rStyle w:val="Hyperlink"/>
            <w:b w:val="0"/>
            <w:i/>
            <w:iCs/>
            <w:szCs w:val="24"/>
          </w:rPr>
          <w:t>ce/45cfr46.html</w:t>
        </w:r>
      </w:hyperlink>
    </w:p>
    <w:p w:rsidR="00D302BB" w:rsidRDefault="00D302BB" w:rsidP="00D302BB">
      <w:pPr>
        <w:pStyle w:val="BodyText3"/>
        <w:rPr>
          <w:rFonts w:cs="Arial"/>
        </w:rPr>
      </w:pPr>
    </w:p>
    <w:p w:rsidR="00D302BB" w:rsidRPr="006F3AFF" w:rsidRDefault="00443392" w:rsidP="00CE4CA1">
      <w:pPr>
        <w:pStyle w:val="BodyText3"/>
        <w:spacing w:after="120"/>
        <w:rPr>
          <w:sz w:val="24"/>
          <w:szCs w:val="24"/>
        </w:rPr>
      </w:pPr>
      <w:r w:rsidRPr="006F3AFF">
        <w:rPr>
          <w:sz w:val="24"/>
          <w:szCs w:val="24"/>
        </w:rPr>
        <w:t>C</w:t>
      </w:r>
      <w:r w:rsidR="00D302BB" w:rsidRPr="006F3AFF">
        <w:rPr>
          <w:sz w:val="24"/>
          <w:szCs w:val="24"/>
        </w:rPr>
        <w:t xml:space="preserve">heck the </w:t>
      </w:r>
      <w:r w:rsidRPr="006F3AFF">
        <w:rPr>
          <w:sz w:val="24"/>
          <w:szCs w:val="24"/>
        </w:rPr>
        <w:t>C</w:t>
      </w:r>
      <w:r w:rsidR="00D302BB" w:rsidRPr="006F3AFF">
        <w:rPr>
          <w:sz w:val="24"/>
          <w:szCs w:val="24"/>
        </w:rPr>
        <w:t>ategory</w:t>
      </w:r>
      <w:r w:rsidR="00CE4CA1">
        <w:rPr>
          <w:sz w:val="24"/>
          <w:szCs w:val="24"/>
        </w:rPr>
        <w:t xml:space="preserve"> </w:t>
      </w:r>
      <w:r w:rsidR="006F3AFF" w:rsidRPr="006F3AFF">
        <w:rPr>
          <w:sz w:val="24"/>
          <w:szCs w:val="24"/>
        </w:rPr>
        <w:t>(1-4)</w:t>
      </w:r>
      <w:r w:rsidR="00D302BB" w:rsidRPr="006F3AFF">
        <w:rPr>
          <w:sz w:val="24"/>
          <w:szCs w:val="24"/>
        </w:rPr>
        <w:t xml:space="preserve"> that best fits your proposed research and answer the questions </w:t>
      </w:r>
      <w:r w:rsidR="00CE4CA1">
        <w:rPr>
          <w:sz w:val="24"/>
          <w:szCs w:val="24"/>
        </w:rPr>
        <w:t>for that category only</w:t>
      </w:r>
      <w:r w:rsidR="00D302BB" w:rsidRPr="006F3AFF">
        <w:rPr>
          <w:sz w:val="24"/>
          <w:szCs w:val="24"/>
        </w:rPr>
        <w:t>:</w:t>
      </w:r>
    </w:p>
    <w:bookmarkStart w:id="0" w:name="Check1"/>
    <w:p w:rsidR="00D302BB" w:rsidRPr="009B5A72" w:rsidRDefault="00D302BB" w:rsidP="00CE4CA1">
      <w:pPr>
        <w:pBdr>
          <w:top w:val="single" w:sz="4" w:space="1" w:color="984806"/>
        </w:pBdr>
        <w:rPr>
          <w:b/>
          <w:color w:val="984806"/>
        </w:rPr>
      </w:pPr>
      <w:r w:rsidRPr="006E6783">
        <w:rPr>
          <w:b/>
        </w:rPr>
        <w:fldChar w:fldCharType="begin">
          <w:ffData>
            <w:name w:val="Check1"/>
            <w:enabled/>
            <w:calcOnExit w:val="0"/>
            <w:checkBox>
              <w:sizeAuto/>
              <w:default w:val="0"/>
              <w:checked w:val="0"/>
            </w:checkBox>
          </w:ffData>
        </w:fldChar>
      </w:r>
      <w:r w:rsidRPr="006E6783">
        <w:rPr>
          <w:b/>
        </w:rPr>
        <w:instrText xml:space="preserve"> FORMCHECKBOX </w:instrText>
      </w:r>
      <w:r w:rsidRPr="006E6783">
        <w:rPr>
          <w:b/>
        </w:rPr>
      </w:r>
      <w:r w:rsidRPr="006E6783">
        <w:rPr>
          <w:b/>
        </w:rPr>
        <w:fldChar w:fldCharType="end"/>
      </w:r>
      <w:bookmarkEnd w:id="0"/>
      <w:r w:rsidRPr="006E6783">
        <w:rPr>
          <w:b/>
        </w:rPr>
        <w:t xml:space="preserve"> </w:t>
      </w:r>
      <w:r w:rsidR="00443392" w:rsidRPr="00443392">
        <w:rPr>
          <w:rFonts w:ascii="Calibri" w:hAnsi="Calibri"/>
          <w:b/>
          <w:color w:val="984806"/>
        </w:rPr>
        <w:t>Category 1:</w:t>
      </w:r>
      <w:r w:rsidR="00443392" w:rsidRPr="00443392">
        <w:rPr>
          <w:rFonts w:ascii="Calibri" w:hAnsi="Calibri"/>
          <w:b/>
        </w:rPr>
        <w:t xml:space="preserve"> </w:t>
      </w:r>
      <w:r w:rsidRPr="00443392">
        <w:rPr>
          <w:rFonts w:ascii="Calibri" w:hAnsi="Calibri"/>
          <w:b/>
          <w:color w:val="984806"/>
        </w:rPr>
        <w:t>Research Involving Pregnant Women or Fetuses</w:t>
      </w:r>
      <w:r w:rsidR="00CE4CA1">
        <w:rPr>
          <w:rFonts w:ascii="Calibri" w:hAnsi="Calibri"/>
          <w:b/>
          <w:color w:val="984806"/>
        </w:rPr>
        <w:t xml:space="preserve"> (</w:t>
      </w:r>
      <w:r w:rsidR="00CE4CA1" w:rsidRPr="00443392">
        <w:rPr>
          <w:rFonts w:ascii="Calibri" w:hAnsi="Calibri"/>
          <w:b/>
          <w:color w:val="984806"/>
        </w:rPr>
        <w:t>§ 46.204</w:t>
      </w:r>
      <w:r w:rsidR="00CE4CA1">
        <w:rPr>
          <w:rFonts w:ascii="Calibri" w:hAnsi="Calibri"/>
          <w:b/>
          <w:color w:val="984806"/>
        </w:rPr>
        <w:t>)</w:t>
      </w:r>
    </w:p>
    <w:p w:rsidR="00D302BB" w:rsidRPr="006E6783" w:rsidRDefault="00D302BB" w:rsidP="00CE4CA1">
      <w:pPr>
        <w:numPr>
          <w:ilvl w:val="0"/>
          <w:numId w:val="11"/>
        </w:numPr>
        <w:tabs>
          <w:tab w:val="clear" w:pos="360"/>
          <w:tab w:val="num" w:pos="720"/>
        </w:tabs>
        <w:spacing w:before="120" w:after="120"/>
        <w:ind w:left="720"/>
      </w:pPr>
      <w:r w:rsidRPr="006E6783">
        <w:t xml:space="preserve">Explain why the proposed research is scientifically appropriate, including descriptions of any pre-clinical studies on pregnant animals and any clinical studies conducted on non-pregnant women that </w:t>
      </w:r>
      <w:r>
        <w:t>have been conducted and provide</w:t>
      </w:r>
      <w:r w:rsidRPr="006E6783">
        <w:t xml:space="preserve"> data for assessing potential risks to pregnant women and fetuses. </w:t>
      </w:r>
      <w:bookmarkStart w:id="1" w:name="Text3"/>
      <w:r w:rsidRPr="006E6783">
        <w:fldChar w:fldCharType="begin">
          <w:ffData>
            <w:name w:val="Text3"/>
            <w:enabled/>
            <w:calcOnExit w:val="0"/>
            <w:textInput/>
          </w:ffData>
        </w:fldChar>
      </w:r>
      <w:r w:rsidRPr="006E6783">
        <w:instrText xml:space="preserve"> FORMTEXT </w:instrText>
      </w:r>
      <w:r w:rsidRPr="006E6783">
        <w:fldChar w:fldCharType="separate"/>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fldChar w:fldCharType="end"/>
      </w:r>
      <w:bookmarkEnd w:id="1"/>
    </w:p>
    <w:p w:rsidR="00D302BB" w:rsidRPr="006E6783" w:rsidRDefault="007334DD" w:rsidP="00CE4CA1">
      <w:pPr>
        <w:spacing w:before="120" w:after="120"/>
        <w:ind w:firstLine="360"/>
      </w:pPr>
      <w:r>
        <w:t xml:space="preserve">2)  </w:t>
      </w:r>
      <w:r>
        <w:tab/>
      </w:r>
      <w:r w:rsidR="00D302BB" w:rsidRPr="006E6783">
        <w:t>Place a check beside the box that best describes the anticipated risk to the fetus:</w:t>
      </w:r>
    </w:p>
    <w:bookmarkStart w:id="2" w:name="Check4"/>
    <w:p w:rsidR="00D302BB" w:rsidRPr="000507F8" w:rsidRDefault="00D302BB" w:rsidP="00CE4CA1">
      <w:pPr>
        <w:spacing w:before="120" w:after="120"/>
        <w:ind w:left="1080" w:hanging="360"/>
      </w:pPr>
      <w:r w:rsidRPr="000507F8">
        <w:fldChar w:fldCharType="begin">
          <w:ffData>
            <w:name w:val="Check4"/>
            <w:enabled/>
            <w:calcOnExit w:val="0"/>
            <w:checkBox>
              <w:sizeAuto/>
              <w:default w:val="0"/>
            </w:checkBox>
          </w:ffData>
        </w:fldChar>
      </w:r>
      <w:r w:rsidRPr="000507F8">
        <w:instrText xml:space="preserve"> FORMCHECKBOX </w:instrText>
      </w:r>
      <w:r w:rsidRPr="000507F8">
        <w:fldChar w:fldCharType="end"/>
      </w:r>
      <w:bookmarkEnd w:id="2"/>
      <w:r w:rsidRPr="000507F8">
        <w:t xml:space="preserve"> not greater than minimal.  There are no direct benefits associated with the research and the purpose of the research is the development of important biomedical knowledge which cannot be obtained by other means; or</w:t>
      </w:r>
    </w:p>
    <w:bookmarkStart w:id="3" w:name="Check5"/>
    <w:p w:rsidR="00D302BB" w:rsidRPr="006E6783" w:rsidRDefault="00D302BB" w:rsidP="00CE4CA1">
      <w:pPr>
        <w:spacing w:before="120" w:after="120"/>
        <w:ind w:left="1080" w:hanging="360"/>
      </w:pPr>
      <w:r w:rsidRPr="000507F8">
        <w:fldChar w:fldCharType="begin">
          <w:ffData>
            <w:name w:val="Check5"/>
            <w:enabled/>
            <w:calcOnExit w:val="0"/>
            <w:checkBox>
              <w:sizeAuto/>
              <w:default w:val="0"/>
            </w:checkBox>
          </w:ffData>
        </w:fldChar>
      </w:r>
      <w:r w:rsidRPr="000507F8">
        <w:instrText xml:space="preserve"> FORMCHECKBOX </w:instrText>
      </w:r>
      <w:r w:rsidRPr="000507F8">
        <w:fldChar w:fldCharType="end"/>
      </w:r>
      <w:bookmarkEnd w:id="3"/>
      <w:r w:rsidRPr="000507F8">
        <w:t xml:space="preserve"> greater than minimal risk and the risk to the fetus is caused solely by interventions or procedures that hold out the prospect of direct benefit for the woman or the fetus.</w:t>
      </w:r>
    </w:p>
    <w:p w:rsidR="00D302BB" w:rsidRPr="006E6783" w:rsidRDefault="00D302BB" w:rsidP="00CE4CA1">
      <w:pPr>
        <w:spacing w:before="120" w:after="120"/>
        <w:ind w:firstLine="720"/>
      </w:pPr>
      <w:r w:rsidRPr="006E6783">
        <w:t xml:space="preserve">Provide a rationale for anticipated risk. </w:t>
      </w:r>
      <w:bookmarkStart w:id="4" w:name="Text4"/>
      <w:r w:rsidRPr="006E6783">
        <w:fldChar w:fldCharType="begin">
          <w:ffData>
            <w:name w:val="Text4"/>
            <w:enabled/>
            <w:calcOnExit w:val="0"/>
            <w:textInput/>
          </w:ffData>
        </w:fldChar>
      </w:r>
      <w:r w:rsidRPr="006E6783">
        <w:instrText xml:space="preserve"> FORMTEXT </w:instrText>
      </w:r>
      <w:r w:rsidRPr="006E6783">
        <w:fldChar w:fldCharType="separate"/>
      </w:r>
      <w:r w:rsidR="0005403C">
        <w:t> </w:t>
      </w:r>
      <w:r w:rsidR="0005403C">
        <w:t> </w:t>
      </w:r>
      <w:r w:rsidR="0005403C">
        <w:t> </w:t>
      </w:r>
      <w:r w:rsidR="0005403C">
        <w:t> </w:t>
      </w:r>
      <w:r w:rsidR="0005403C">
        <w:t> </w:t>
      </w:r>
      <w:r w:rsidRPr="006E6783">
        <w:fldChar w:fldCharType="end"/>
      </w:r>
      <w:bookmarkEnd w:id="4"/>
    </w:p>
    <w:p w:rsidR="00D302BB" w:rsidRPr="006E6783" w:rsidRDefault="00D302BB" w:rsidP="00CE4CA1">
      <w:pPr>
        <w:numPr>
          <w:ilvl w:val="0"/>
          <w:numId w:val="15"/>
        </w:numPr>
        <w:spacing w:before="120" w:after="120"/>
      </w:pPr>
      <w:r>
        <w:t xml:space="preserve">Confirm that </w:t>
      </w:r>
      <w:r w:rsidRPr="006E6783">
        <w:t xml:space="preserve">any risk is the least possible for achieving the objectives of the research. </w:t>
      </w:r>
      <w:bookmarkStart w:id="5" w:name="Text5"/>
      <w:r w:rsidRPr="006E6783">
        <w:fldChar w:fldCharType="begin">
          <w:ffData>
            <w:name w:val="Text5"/>
            <w:enabled/>
            <w:calcOnExit w:val="0"/>
            <w:textInput/>
          </w:ffData>
        </w:fldChar>
      </w:r>
      <w:r w:rsidRPr="006E6783">
        <w:instrText xml:space="preserve"> FORMTEXT </w:instrText>
      </w:r>
      <w:r w:rsidRPr="006E6783">
        <w:fldChar w:fldCharType="separate"/>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fldChar w:fldCharType="end"/>
      </w:r>
      <w:bookmarkEnd w:id="5"/>
    </w:p>
    <w:p w:rsidR="00D302BB" w:rsidRDefault="00D302BB" w:rsidP="00CE4CA1">
      <w:pPr>
        <w:pStyle w:val="ListParagraph"/>
        <w:numPr>
          <w:ilvl w:val="0"/>
          <w:numId w:val="15"/>
        </w:numPr>
        <w:spacing w:before="120" w:after="120"/>
        <w:jc w:val="both"/>
        <w:rPr>
          <w:szCs w:val="24"/>
        </w:rPr>
      </w:pPr>
      <w:r w:rsidRPr="008C55DA">
        <w:rPr>
          <w:szCs w:val="24"/>
        </w:rPr>
        <w:t xml:space="preserve">Place a check in the appropriate box as it applies to this research: </w:t>
      </w:r>
    </w:p>
    <w:bookmarkStart w:id="6" w:name="Check45"/>
    <w:p w:rsidR="00D302BB" w:rsidRPr="006E6783" w:rsidRDefault="00D302BB" w:rsidP="00CE4CA1">
      <w:pPr>
        <w:tabs>
          <w:tab w:val="left" w:pos="1530"/>
          <w:tab w:val="left" w:pos="2340"/>
        </w:tabs>
        <w:spacing w:before="120" w:after="120"/>
        <w:ind w:left="2340" w:hanging="1620"/>
      </w:pPr>
      <w:r w:rsidRPr="006E6783">
        <w:fldChar w:fldCharType="begin">
          <w:ffData>
            <w:name w:val="Check45"/>
            <w:enabled/>
            <w:calcOnExit w:val="0"/>
            <w:checkBox>
              <w:sizeAuto/>
              <w:default w:val="0"/>
            </w:checkBox>
          </w:ffData>
        </w:fldChar>
      </w:r>
      <w:r w:rsidRPr="006E6783">
        <w:instrText xml:space="preserve"> FORMCHECKBOX </w:instrText>
      </w:r>
      <w:r w:rsidRPr="006E6783">
        <w:fldChar w:fldCharType="end"/>
      </w:r>
      <w:bookmarkEnd w:id="6"/>
      <w:r w:rsidRPr="006E6783">
        <w:t>No</w:t>
      </w:r>
      <w:r w:rsidRPr="006E6783">
        <w:tab/>
      </w:r>
      <w:bookmarkStart w:id="7" w:name="Check48"/>
      <w:r w:rsidRPr="006E6783">
        <w:fldChar w:fldCharType="begin">
          <w:ffData>
            <w:name w:val="Check48"/>
            <w:enabled/>
            <w:calcOnExit w:val="0"/>
            <w:checkBox>
              <w:sizeAuto/>
              <w:default w:val="0"/>
            </w:checkBox>
          </w:ffData>
        </w:fldChar>
      </w:r>
      <w:r w:rsidRPr="006E6783">
        <w:instrText xml:space="preserve"> FORMCHECKBOX </w:instrText>
      </w:r>
      <w:r w:rsidRPr="006E6783">
        <w:fldChar w:fldCharType="end"/>
      </w:r>
      <w:bookmarkEnd w:id="7"/>
      <w:r w:rsidRPr="006E6783">
        <w:t>Yes</w:t>
      </w:r>
      <w:r w:rsidRPr="006E6783">
        <w:tab/>
        <w:t>This research holds out the prospect of a direct benefit to the pregnant woman;</w:t>
      </w:r>
    </w:p>
    <w:bookmarkStart w:id="8" w:name="Check46"/>
    <w:p w:rsidR="00D302BB" w:rsidRPr="006E6783" w:rsidRDefault="00D302BB" w:rsidP="00CE4CA1">
      <w:pPr>
        <w:tabs>
          <w:tab w:val="left" w:pos="1530"/>
          <w:tab w:val="left" w:pos="2340"/>
        </w:tabs>
        <w:spacing w:before="120" w:after="120"/>
        <w:ind w:left="2340" w:hanging="1620"/>
      </w:pPr>
      <w:r w:rsidRPr="006E6783">
        <w:fldChar w:fldCharType="begin">
          <w:ffData>
            <w:name w:val="Check46"/>
            <w:enabled/>
            <w:calcOnExit w:val="0"/>
            <w:checkBox>
              <w:sizeAuto/>
              <w:default w:val="0"/>
            </w:checkBox>
          </w:ffData>
        </w:fldChar>
      </w:r>
      <w:r w:rsidRPr="006E6783">
        <w:instrText xml:space="preserve"> FORMCHECKBOX </w:instrText>
      </w:r>
      <w:r w:rsidRPr="006E6783">
        <w:fldChar w:fldCharType="end"/>
      </w:r>
      <w:bookmarkEnd w:id="8"/>
      <w:r w:rsidRPr="006E6783">
        <w:t>No</w:t>
      </w:r>
      <w:r w:rsidRPr="006E6783">
        <w:tab/>
      </w:r>
      <w:bookmarkStart w:id="9" w:name="Check49"/>
      <w:r w:rsidRPr="006E6783">
        <w:fldChar w:fldCharType="begin">
          <w:ffData>
            <w:name w:val="Check49"/>
            <w:enabled/>
            <w:calcOnExit w:val="0"/>
            <w:checkBox>
              <w:sizeAuto/>
              <w:default w:val="0"/>
            </w:checkBox>
          </w:ffData>
        </w:fldChar>
      </w:r>
      <w:r w:rsidRPr="006E6783">
        <w:instrText xml:space="preserve"> FORMCHECKBOX </w:instrText>
      </w:r>
      <w:r w:rsidRPr="006E6783">
        <w:fldChar w:fldCharType="end"/>
      </w:r>
      <w:bookmarkEnd w:id="9"/>
      <w:r w:rsidRPr="006E6783">
        <w:t>Yes</w:t>
      </w:r>
      <w:r w:rsidRPr="006E6783">
        <w:tab/>
        <w:t xml:space="preserve">This research holds out the prospect of a direct benefit </w:t>
      </w:r>
      <w:r w:rsidRPr="006E6783">
        <w:rPr>
          <w:b/>
          <w:bCs/>
        </w:rPr>
        <w:t xml:space="preserve">both </w:t>
      </w:r>
      <w:r w:rsidRPr="006E6783">
        <w:t xml:space="preserve">to the pregnant woman and the fetus; or </w:t>
      </w:r>
    </w:p>
    <w:bookmarkStart w:id="10" w:name="Check47"/>
    <w:p w:rsidR="00D302BB" w:rsidRPr="006E6783" w:rsidRDefault="00D302BB" w:rsidP="00CE4CA1">
      <w:pPr>
        <w:tabs>
          <w:tab w:val="left" w:pos="1530"/>
          <w:tab w:val="left" w:pos="2340"/>
        </w:tabs>
        <w:spacing w:before="120" w:after="120"/>
        <w:ind w:left="2340" w:hanging="1620"/>
      </w:pPr>
      <w:r w:rsidRPr="006E6783">
        <w:fldChar w:fldCharType="begin">
          <w:ffData>
            <w:name w:val="Check47"/>
            <w:enabled/>
            <w:calcOnExit w:val="0"/>
            <w:checkBox>
              <w:sizeAuto/>
              <w:default w:val="0"/>
            </w:checkBox>
          </w:ffData>
        </w:fldChar>
      </w:r>
      <w:r w:rsidRPr="006E6783">
        <w:instrText xml:space="preserve"> FORMCHECKBOX </w:instrText>
      </w:r>
      <w:r w:rsidRPr="006E6783">
        <w:fldChar w:fldCharType="end"/>
      </w:r>
      <w:bookmarkEnd w:id="10"/>
      <w:r w:rsidRPr="006E6783">
        <w:t>No</w:t>
      </w:r>
      <w:r w:rsidRPr="006E6783">
        <w:tab/>
      </w:r>
      <w:bookmarkStart w:id="11" w:name="Check50"/>
      <w:r w:rsidRPr="006E6783">
        <w:fldChar w:fldCharType="begin">
          <w:ffData>
            <w:name w:val="Check50"/>
            <w:enabled/>
            <w:calcOnExit w:val="0"/>
            <w:checkBox>
              <w:sizeAuto/>
              <w:default w:val="0"/>
            </w:checkBox>
          </w:ffData>
        </w:fldChar>
      </w:r>
      <w:r w:rsidRPr="006E6783">
        <w:instrText xml:space="preserve"> FORMCHECKBOX </w:instrText>
      </w:r>
      <w:r w:rsidRPr="006E6783">
        <w:fldChar w:fldCharType="end"/>
      </w:r>
      <w:bookmarkEnd w:id="11"/>
      <w:r w:rsidRPr="006E6783">
        <w:t>Yes</w:t>
      </w:r>
      <w:r w:rsidRPr="006E6783">
        <w:tab/>
        <w:t>This research does not hold out the prospect a of direct benefit for the woman or the fetus, but the risk to the fetus is not greater than minimal and the purpose of the research is the development of important biomedical knowledge that cannot be obtained by any other means.</w:t>
      </w:r>
    </w:p>
    <w:p w:rsidR="00CE4CA1" w:rsidRPr="00CE4CA1" w:rsidRDefault="00D302BB" w:rsidP="00CE4CA1">
      <w:pPr>
        <w:pStyle w:val="BodyTextIndent"/>
        <w:spacing w:before="120" w:after="120"/>
        <w:ind w:left="720"/>
        <w:rPr>
          <w:b w:val="0"/>
          <w:iCs/>
          <w:color w:val="E36C0A"/>
        </w:rPr>
      </w:pPr>
      <w:r w:rsidRPr="00CE4CA1">
        <w:rPr>
          <w:b w:val="0"/>
          <w:iCs/>
          <w:color w:val="E36C0A"/>
        </w:rPr>
        <w:t xml:space="preserve">If “Yes” to any of the above, informed consent must be obtained from the pregnant woman or her legally authorized representative as required in 45 CFR 46.116 &amp; 117. The informed consent process should include a clear explanation regarding the reasonably foreseeable impact of the research on the fetus.  </w:t>
      </w:r>
    </w:p>
    <w:p w:rsidR="00D302BB" w:rsidRPr="006E6783" w:rsidRDefault="00CE4CA1" w:rsidP="00CE4CA1">
      <w:pPr>
        <w:pStyle w:val="BodyTextIndent"/>
        <w:spacing w:before="120" w:after="120"/>
        <w:ind w:left="720"/>
      </w:pPr>
      <w:r>
        <w:rPr>
          <w:i/>
          <w:iCs/>
          <w:color w:val="E36C0A"/>
        </w:rPr>
        <w:br w:type="page"/>
      </w:r>
      <w:bookmarkStart w:id="12" w:name="Check51"/>
      <w:r w:rsidR="00D302BB" w:rsidRPr="006E6783">
        <w:lastRenderedPageBreak/>
        <w:fldChar w:fldCharType="begin">
          <w:ffData>
            <w:name w:val="Check51"/>
            <w:enabled/>
            <w:calcOnExit w:val="0"/>
            <w:checkBox>
              <w:sizeAuto/>
              <w:default w:val="0"/>
            </w:checkBox>
          </w:ffData>
        </w:fldChar>
      </w:r>
      <w:r w:rsidR="00D302BB" w:rsidRPr="006E6783">
        <w:instrText xml:space="preserve"> FORMCHECKBOX </w:instrText>
      </w:r>
      <w:r w:rsidR="00D302BB" w:rsidRPr="006E6783">
        <w:fldChar w:fldCharType="end"/>
      </w:r>
      <w:bookmarkEnd w:id="12"/>
      <w:r w:rsidR="00D302BB" w:rsidRPr="006E6783">
        <w:t>No</w:t>
      </w:r>
      <w:r w:rsidR="00D302BB" w:rsidRPr="006E6783">
        <w:tab/>
      </w:r>
      <w:bookmarkStart w:id="13" w:name="Check52"/>
      <w:r w:rsidR="00D302BB" w:rsidRPr="006E6783">
        <w:fldChar w:fldCharType="begin">
          <w:ffData>
            <w:name w:val="Check52"/>
            <w:enabled/>
            <w:calcOnExit w:val="0"/>
            <w:checkBox>
              <w:sizeAuto/>
              <w:default w:val="0"/>
            </w:checkBox>
          </w:ffData>
        </w:fldChar>
      </w:r>
      <w:r w:rsidR="00D302BB" w:rsidRPr="006E6783">
        <w:instrText xml:space="preserve"> FORMCHECKBOX </w:instrText>
      </w:r>
      <w:r w:rsidR="00D302BB" w:rsidRPr="006E6783">
        <w:fldChar w:fldCharType="end"/>
      </w:r>
      <w:bookmarkEnd w:id="13"/>
      <w:r w:rsidR="00D302BB" w:rsidRPr="006E6783">
        <w:t>Yes</w:t>
      </w:r>
      <w:r w:rsidR="00D302BB" w:rsidRPr="006E6783">
        <w:tab/>
        <w:t xml:space="preserve">This research holds out the prospect of a direct benefit solely to the fetus. </w:t>
      </w:r>
    </w:p>
    <w:p w:rsidR="00D302BB" w:rsidRPr="00CE4CA1" w:rsidRDefault="00D302BB" w:rsidP="00CE4CA1">
      <w:pPr>
        <w:tabs>
          <w:tab w:val="left" w:pos="1530"/>
        </w:tabs>
        <w:spacing w:before="120" w:after="120"/>
        <w:ind w:left="720"/>
        <w:rPr>
          <w:color w:val="E36C0A"/>
        </w:rPr>
      </w:pPr>
      <w:r w:rsidRPr="00CE4CA1">
        <w:rPr>
          <w:iCs/>
          <w:color w:val="E36C0A"/>
        </w:rPr>
        <w:t>If “Yes”, informed consent must be obtained from the pregnant woman and the father as re</w:t>
      </w:r>
      <w:r w:rsidR="007334DD" w:rsidRPr="00CE4CA1">
        <w:rPr>
          <w:iCs/>
          <w:color w:val="E36C0A"/>
        </w:rPr>
        <w:t xml:space="preserve">quired in 45 CFR 46.116 &amp; 117. </w:t>
      </w:r>
      <w:r w:rsidRPr="00CE4CA1">
        <w:rPr>
          <w:iCs/>
          <w:color w:val="E36C0A"/>
        </w:rPr>
        <w:t>The informed consent process should include a clear explanation regarding the reasonably foreseeable impact of the research on the fetus.</w:t>
      </w:r>
      <w:r w:rsidRPr="00CE4CA1">
        <w:rPr>
          <w:color w:val="E36C0A"/>
        </w:rPr>
        <w:t xml:space="preserve">  </w:t>
      </w:r>
    </w:p>
    <w:p w:rsidR="00D302BB" w:rsidRPr="006E6783" w:rsidRDefault="00D302BB" w:rsidP="00CE4CA1">
      <w:pPr>
        <w:spacing w:before="120" w:after="120"/>
        <w:ind w:left="720"/>
        <w:rPr>
          <w:b/>
        </w:rPr>
      </w:pPr>
      <w:r w:rsidRPr="006E6783">
        <w:rPr>
          <w:b/>
        </w:rPr>
        <w:t>**NOTE: The father's informed consent need not be obtained if he is unable to consent because of unavailability, incompetence, or temporary incapacity or the pregnancy resulted from rape or incest.</w:t>
      </w:r>
    </w:p>
    <w:bookmarkStart w:id="14" w:name="Check53"/>
    <w:p w:rsidR="00D302BB" w:rsidRDefault="00D302BB" w:rsidP="00CE4CA1">
      <w:pPr>
        <w:tabs>
          <w:tab w:val="left" w:pos="1530"/>
          <w:tab w:val="left" w:pos="2340"/>
        </w:tabs>
        <w:spacing w:before="120" w:after="120"/>
        <w:ind w:left="2340" w:hanging="1620"/>
      </w:pPr>
      <w:r w:rsidRPr="008C55DA">
        <w:fldChar w:fldCharType="begin">
          <w:ffData>
            <w:name w:val="Check53"/>
            <w:enabled/>
            <w:calcOnExit w:val="0"/>
            <w:checkBox>
              <w:sizeAuto/>
              <w:default w:val="0"/>
            </w:checkBox>
          </w:ffData>
        </w:fldChar>
      </w:r>
      <w:r w:rsidRPr="008C55DA">
        <w:instrText xml:space="preserve"> FORMCHECKBOX </w:instrText>
      </w:r>
      <w:r w:rsidRPr="008C55DA">
        <w:fldChar w:fldCharType="end"/>
      </w:r>
      <w:bookmarkEnd w:id="14"/>
      <w:r w:rsidRPr="008C55DA">
        <w:t>No</w:t>
      </w:r>
      <w:r w:rsidRPr="008C55DA">
        <w:tab/>
      </w:r>
      <w:bookmarkStart w:id="15" w:name="Check54"/>
      <w:r w:rsidRPr="008C55DA">
        <w:fldChar w:fldCharType="begin">
          <w:ffData>
            <w:name w:val="Check54"/>
            <w:enabled/>
            <w:calcOnExit w:val="0"/>
            <w:checkBox>
              <w:sizeAuto/>
              <w:default w:val="0"/>
            </w:checkBox>
          </w:ffData>
        </w:fldChar>
      </w:r>
      <w:r w:rsidRPr="008C55DA">
        <w:instrText xml:space="preserve"> FORMCHECKBOX </w:instrText>
      </w:r>
      <w:r w:rsidRPr="008C55DA">
        <w:fldChar w:fldCharType="end"/>
      </w:r>
      <w:bookmarkEnd w:id="15"/>
      <w:r w:rsidRPr="008C55DA">
        <w:t>Yes</w:t>
      </w:r>
      <w:r w:rsidRPr="008C55DA">
        <w:tab/>
        <w:t xml:space="preserve">This research will involve participants who are pregnant and meet the definition of “children” as defined in 45 CFR 46.402.  </w:t>
      </w:r>
    </w:p>
    <w:p w:rsidR="00D302BB" w:rsidRPr="00CE4CA1" w:rsidRDefault="00D302BB" w:rsidP="00CE4CA1">
      <w:pPr>
        <w:tabs>
          <w:tab w:val="left" w:pos="720"/>
          <w:tab w:val="left" w:pos="1530"/>
        </w:tabs>
        <w:spacing w:before="120" w:after="120"/>
        <w:ind w:left="720"/>
        <w:rPr>
          <w:iCs/>
          <w:color w:val="E36C0A"/>
        </w:rPr>
      </w:pPr>
      <w:r w:rsidRPr="00CE4CA1">
        <w:rPr>
          <w:iCs/>
          <w:color w:val="E36C0A"/>
        </w:rPr>
        <w:t xml:space="preserve">If ”Yes”, assent from the pregnant child and permission from her parent or legal guardian must be obtained in accordance with the provisions of 45 CFR 46, Subpart D. </w:t>
      </w:r>
    </w:p>
    <w:p w:rsidR="00D302BB" w:rsidRDefault="00D302BB" w:rsidP="00CE4CA1">
      <w:pPr>
        <w:numPr>
          <w:ilvl w:val="0"/>
          <w:numId w:val="17"/>
        </w:numPr>
        <w:spacing w:before="120" w:after="120"/>
      </w:pPr>
      <w:r>
        <w:t>Will there be any inducements, monetary or otherwise, offered to terminate a pregnancy?</w:t>
      </w:r>
    </w:p>
    <w:p w:rsidR="00D302BB" w:rsidRDefault="00D302BB" w:rsidP="00CE4CA1">
      <w:pPr>
        <w:spacing w:before="120" w:after="120"/>
        <w:ind w:left="360" w:firstLine="360"/>
      </w:pPr>
      <w:r w:rsidRPr="009A3CA7">
        <w:fldChar w:fldCharType="begin">
          <w:ffData>
            <w:name w:val="Check53"/>
            <w:enabled/>
            <w:calcOnExit w:val="0"/>
            <w:checkBox>
              <w:sizeAuto/>
              <w:default w:val="0"/>
            </w:checkBox>
          </w:ffData>
        </w:fldChar>
      </w:r>
      <w:r w:rsidRPr="009A3CA7">
        <w:instrText xml:space="preserve"> FORMCHECKBOX </w:instrText>
      </w:r>
      <w:r w:rsidRPr="009A3CA7">
        <w:fldChar w:fldCharType="end"/>
      </w:r>
      <w:r w:rsidRPr="009A3CA7">
        <w:t>No</w:t>
      </w:r>
      <w:r w:rsidRPr="009A3CA7">
        <w:tab/>
      </w:r>
      <w:r w:rsidRPr="009A3CA7">
        <w:fldChar w:fldCharType="begin">
          <w:ffData>
            <w:name w:val="Check54"/>
            <w:enabled/>
            <w:calcOnExit w:val="0"/>
            <w:checkBox>
              <w:sizeAuto/>
              <w:default w:val="0"/>
            </w:checkBox>
          </w:ffData>
        </w:fldChar>
      </w:r>
      <w:r w:rsidRPr="009A3CA7">
        <w:instrText xml:space="preserve"> FORMCHECKBOX </w:instrText>
      </w:r>
      <w:r w:rsidRPr="009A3CA7">
        <w:fldChar w:fldCharType="end"/>
      </w:r>
      <w:r w:rsidRPr="009A3CA7">
        <w:t>Yes</w:t>
      </w:r>
    </w:p>
    <w:p w:rsidR="00D302BB" w:rsidRDefault="00D302BB" w:rsidP="00CE4CA1">
      <w:pPr>
        <w:numPr>
          <w:ilvl w:val="0"/>
          <w:numId w:val="16"/>
        </w:numPr>
        <w:tabs>
          <w:tab w:val="clear" w:pos="630"/>
          <w:tab w:val="num" w:pos="720"/>
        </w:tabs>
        <w:spacing w:before="120" w:after="120"/>
        <w:ind w:left="720"/>
      </w:pPr>
      <w:r>
        <w:t>Will individuals engaged in the research have any part in any decisions as to the timing, method, or procedures used to terminate a pregnancy?</w:t>
      </w:r>
    </w:p>
    <w:p w:rsidR="00D302BB" w:rsidRDefault="00D302BB" w:rsidP="00CE4CA1">
      <w:pPr>
        <w:pStyle w:val="ListParagraph"/>
        <w:spacing w:before="120" w:after="120"/>
        <w:rPr>
          <w:szCs w:val="24"/>
        </w:rPr>
      </w:pPr>
      <w:r w:rsidRPr="009A3CA7">
        <w:rPr>
          <w:szCs w:val="24"/>
        </w:rPr>
        <w:fldChar w:fldCharType="begin">
          <w:ffData>
            <w:name w:val="Check53"/>
            <w:enabled/>
            <w:calcOnExit w:val="0"/>
            <w:checkBox>
              <w:sizeAuto/>
              <w:default w:val="0"/>
            </w:checkBox>
          </w:ffData>
        </w:fldChar>
      </w:r>
      <w:r w:rsidRPr="009A3CA7">
        <w:rPr>
          <w:szCs w:val="24"/>
        </w:rPr>
        <w:instrText xml:space="preserve"> FORMCHECKBOX </w:instrText>
      </w:r>
      <w:r w:rsidRPr="009A3CA7">
        <w:rPr>
          <w:szCs w:val="24"/>
        </w:rPr>
      </w:r>
      <w:r w:rsidRPr="009A3CA7">
        <w:rPr>
          <w:szCs w:val="24"/>
        </w:rPr>
        <w:fldChar w:fldCharType="end"/>
      </w:r>
      <w:r w:rsidRPr="009A3CA7">
        <w:rPr>
          <w:szCs w:val="24"/>
        </w:rPr>
        <w:t>No</w:t>
      </w:r>
      <w:r w:rsidRPr="009A3CA7">
        <w:rPr>
          <w:szCs w:val="24"/>
        </w:rPr>
        <w:tab/>
      </w:r>
      <w:r w:rsidRPr="009A3CA7">
        <w:rPr>
          <w:szCs w:val="24"/>
        </w:rPr>
        <w:fldChar w:fldCharType="begin">
          <w:ffData>
            <w:name w:val="Check54"/>
            <w:enabled/>
            <w:calcOnExit w:val="0"/>
            <w:checkBox>
              <w:sizeAuto/>
              <w:default w:val="0"/>
            </w:checkBox>
          </w:ffData>
        </w:fldChar>
      </w:r>
      <w:r w:rsidRPr="009A3CA7">
        <w:rPr>
          <w:szCs w:val="24"/>
        </w:rPr>
        <w:instrText xml:space="preserve"> FORMCHECKBOX </w:instrText>
      </w:r>
      <w:r w:rsidRPr="009A3CA7">
        <w:rPr>
          <w:szCs w:val="24"/>
        </w:rPr>
      </w:r>
      <w:r w:rsidRPr="009A3CA7">
        <w:rPr>
          <w:szCs w:val="24"/>
        </w:rPr>
        <w:fldChar w:fldCharType="end"/>
      </w:r>
      <w:r w:rsidRPr="009A3CA7">
        <w:rPr>
          <w:szCs w:val="24"/>
        </w:rPr>
        <w:t>Yes</w:t>
      </w:r>
    </w:p>
    <w:p w:rsidR="00D302BB" w:rsidRDefault="00D302BB" w:rsidP="00CE4CA1">
      <w:pPr>
        <w:numPr>
          <w:ilvl w:val="0"/>
          <w:numId w:val="16"/>
        </w:numPr>
        <w:tabs>
          <w:tab w:val="clear" w:pos="630"/>
          <w:tab w:val="num" w:pos="720"/>
        </w:tabs>
        <w:spacing w:before="120" w:after="120"/>
        <w:ind w:left="720"/>
      </w:pPr>
      <w:r>
        <w:t>Will individuals engaged in the research have any part in determining the viability of a fetus?</w:t>
      </w:r>
    </w:p>
    <w:p w:rsidR="00D302BB" w:rsidRDefault="00D302BB" w:rsidP="00CE4CA1">
      <w:pPr>
        <w:pStyle w:val="ListParagraph"/>
        <w:spacing w:before="120" w:after="120"/>
        <w:ind w:left="360" w:firstLine="360"/>
        <w:rPr>
          <w:szCs w:val="24"/>
        </w:rPr>
      </w:pPr>
      <w:r w:rsidRPr="009A3CA7">
        <w:rPr>
          <w:szCs w:val="24"/>
        </w:rPr>
        <w:fldChar w:fldCharType="begin">
          <w:ffData>
            <w:name w:val="Check53"/>
            <w:enabled/>
            <w:calcOnExit w:val="0"/>
            <w:checkBox>
              <w:sizeAuto/>
              <w:default w:val="0"/>
            </w:checkBox>
          </w:ffData>
        </w:fldChar>
      </w:r>
      <w:r w:rsidRPr="009A3CA7">
        <w:rPr>
          <w:szCs w:val="24"/>
        </w:rPr>
        <w:instrText xml:space="preserve"> FORMCHECKBOX </w:instrText>
      </w:r>
      <w:r w:rsidRPr="009A3CA7">
        <w:rPr>
          <w:szCs w:val="24"/>
        </w:rPr>
      </w:r>
      <w:r w:rsidRPr="009A3CA7">
        <w:rPr>
          <w:szCs w:val="24"/>
        </w:rPr>
        <w:fldChar w:fldCharType="end"/>
      </w:r>
      <w:r w:rsidRPr="009A3CA7">
        <w:rPr>
          <w:szCs w:val="24"/>
        </w:rPr>
        <w:t>No</w:t>
      </w:r>
      <w:r w:rsidRPr="009A3CA7">
        <w:rPr>
          <w:szCs w:val="24"/>
        </w:rPr>
        <w:tab/>
      </w:r>
      <w:r w:rsidRPr="009A3CA7">
        <w:rPr>
          <w:szCs w:val="24"/>
        </w:rPr>
        <w:fldChar w:fldCharType="begin">
          <w:ffData>
            <w:name w:val="Check54"/>
            <w:enabled/>
            <w:calcOnExit w:val="0"/>
            <w:checkBox>
              <w:sizeAuto/>
              <w:default w:val="0"/>
            </w:checkBox>
          </w:ffData>
        </w:fldChar>
      </w:r>
      <w:r w:rsidRPr="009A3CA7">
        <w:rPr>
          <w:szCs w:val="24"/>
        </w:rPr>
        <w:instrText xml:space="preserve"> FORMCHECKBOX </w:instrText>
      </w:r>
      <w:r w:rsidRPr="009A3CA7">
        <w:rPr>
          <w:szCs w:val="24"/>
        </w:rPr>
      </w:r>
      <w:r w:rsidRPr="009A3CA7">
        <w:rPr>
          <w:szCs w:val="24"/>
        </w:rPr>
        <w:fldChar w:fldCharType="end"/>
      </w:r>
      <w:r w:rsidRPr="009A3CA7">
        <w:rPr>
          <w:szCs w:val="24"/>
        </w:rPr>
        <w:t>Yes</w:t>
      </w:r>
    </w:p>
    <w:p w:rsidR="00D302BB" w:rsidRDefault="00D302BB" w:rsidP="006F3AFF">
      <w:pPr>
        <w:pBdr>
          <w:top w:val="single" w:sz="4" w:space="1" w:color="984806"/>
        </w:pBdr>
        <w:rPr>
          <w:b/>
          <w:u w:val="single"/>
        </w:rPr>
      </w:pPr>
      <w:r w:rsidRPr="008C55DA">
        <w:rPr>
          <w:b/>
        </w:rPr>
        <w:fldChar w:fldCharType="begin">
          <w:ffData>
            <w:name w:val="Check61"/>
            <w:enabled/>
            <w:calcOnExit w:val="0"/>
            <w:checkBox>
              <w:sizeAuto/>
              <w:default w:val="0"/>
            </w:checkBox>
          </w:ffData>
        </w:fldChar>
      </w:r>
      <w:r w:rsidRPr="008C55DA">
        <w:rPr>
          <w:b/>
        </w:rPr>
        <w:instrText xml:space="preserve"> FORMCHECKBOX </w:instrText>
      </w:r>
      <w:r w:rsidRPr="008C55DA">
        <w:rPr>
          <w:b/>
        </w:rPr>
      </w:r>
      <w:r w:rsidRPr="008C55DA">
        <w:rPr>
          <w:b/>
        </w:rPr>
        <w:fldChar w:fldCharType="end"/>
      </w:r>
      <w:r w:rsidRPr="006E6783">
        <w:rPr>
          <w:b/>
        </w:rPr>
        <w:t xml:space="preserve"> </w:t>
      </w:r>
      <w:r w:rsidRPr="00443392">
        <w:rPr>
          <w:rFonts w:ascii="Calibri" w:hAnsi="Calibri"/>
          <w:b/>
          <w:color w:val="984806"/>
        </w:rPr>
        <w:t>Category</w:t>
      </w:r>
      <w:r w:rsidR="00443392" w:rsidRPr="00443392">
        <w:rPr>
          <w:rFonts w:ascii="Calibri" w:hAnsi="Calibri"/>
          <w:b/>
          <w:color w:val="984806"/>
        </w:rPr>
        <w:t>2:</w:t>
      </w:r>
      <w:r w:rsidRPr="00443392">
        <w:rPr>
          <w:rFonts w:ascii="Calibri" w:hAnsi="Calibri"/>
          <w:b/>
          <w:color w:val="984806"/>
        </w:rPr>
        <w:t xml:space="preserve"> Research Involving Neonates</w:t>
      </w:r>
      <w:r w:rsidR="00CE4CA1">
        <w:rPr>
          <w:rFonts w:ascii="Calibri" w:hAnsi="Calibri"/>
          <w:b/>
          <w:color w:val="984806"/>
        </w:rPr>
        <w:t xml:space="preserve"> (</w:t>
      </w:r>
      <w:r w:rsidR="00CE4CA1" w:rsidRPr="00443392">
        <w:rPr>
          <w:rFonts w:ascii="Calibri" w:hAnsi="Calibri"/>
          <w:b/>
          <w:color w:val="984806"/>
        </w:rPr>
        <w:t>§ 46.205</w:t>
      </w:r>
      <w:r w:rsidR="00CE4CA1">
        <w:rPr>
          <w:rFonts w:ascii="Calibri" w:hAnsi="Calibri"/>
          <w:b/>
          <w:color w:val="984806"/>
        </w:rPr>
        <w:t>)</w:t>
      </w:r>
    </w:p>
    <w:p w:rsidR="00D302BB" w:rsidRPr="00667FCA" w:rsidRDefault="00D302BB" w:rsidP="006F3AFF">
      <w:pPr>
        <w:pStyle w:val="BodyText3"/>
        <w:spacing w:before="120" w:after="120"/>
        <w:rPr>
          <w:b w:val="0"/>
          <w:i/>
          <w:sz w:val="24"/>
          <w:szCs w:val="24"/>
        </w:rPr>
      </w:pPr>
      <w:r w:rsidRPr="008C55DA">
        <w:rPr>
          <w:b w:val="0"/>
          <w:i/>
          <w:sz w:val="24"/>
          <w:szCs w:val="24"/>
        </w:rPr>
        <w:t>Place a check in the box beside the category of neonates that best fits your proposed research and answer the questions that immediately follow:</w:t>
      </w:r>
    </w:p>
    <w:p w:rsidR="00D302BB" w:rsidRPr="006E6783" w:rsidRDefault="00D302BB" w:rsidP="00CE4CA1">
      <w:pPr>
        <w:tabs>
          <w:tab w:val="left" w:pos="360"/>
        </w:tabs>
        <w:spacing w:before="120" w:after="120"/>
        <w:jc w:val="both"/>
        <w:rPr>
          <w:b/>
        </w:rPr>
      </w:pPr>
      <w:r>
        <w:rPr>
          <w:b/>
        </w:rPr>
        <w:tab/>
      </w:r>
      <w:bookmarkStart w:id="16" w:name="Check61"/>
      <w:r w:rsidRPr="006E6783">
        <w:rPr>
          <w:b/>
        </w:rPr>
        <w:fldChar w:fldCharType="begin">
          <w:ffData>
            <w:name w:val="Check61"/>
            <w:enabled/>
            <w:calcOnExit w:val="0"/>
            <w:checkBox>
              <w:sizeAuto/>
              <w:default w:val="0"/>
            </w:checkBox>
          </w:ffData>
        </w:fldChar>
      </w:r>
      <w:r w:rsidRPr="006E6783">
        <w:rPr>
          <w:b/>
        </w:rPr>
        <w:instrText xml:space="preserve"> FORMCHECKBOX </w:instrText>
      </w:r>
      <w:r w:rsidRPr="006E6783">
        <w:rPr>
          <w:b/>
        </w:rPr>
      </w:r>
      <w:r w:rsidRPr="006E6783">
        <w:rPr>
          <w:b/>
        </w:rPr>
        <w:fldChar w:fldCharType="end"/>
      </w:r>
      <w:bookmarkEnd w:id="16"/>
      <w:r w:rsidRPr="006E6783">
        <w:rPr>
          <w:b/>
        </w:rPr>
        <w:t xml:space="preserve"> Neonates of Uncertain Viability AND Nonviable Neonates</w:t>
      </w:r>
    </w:p>
    <w:p w:rsidR="00D302BB" w:rsidRPr="006E6783" w:rsidRDefault="00D302BB" w:rsidP="006F3AFF">
      <w:pPr>
        <w:tabs>
          <w:tab w:val="left" w:pos="630"/>
        </w:tabs>
        <w:spacing w:before="120" w:after="120"/>
        <w:ind w:left="630"/>
      </w:pPr>
      <w:r w:rsidRPr="006E6783">
        <w:t xml:space="preserve">Until it has been ascertained whether or not a neonate is viable, a neonate may not be involved in research covered by Subpart B unless the following conditions are met: </w:t>
      </w:r>
    </w:p>
    <w:p w:rsidR="00D302BB" w:rsidRPr="006E6783" w:rsidRDefault="00D302BB" w:rsidP="006F3AFF">
      <w:pPr>
        <w:numPr>
          <w:ilvl w:val="0"/>
          <w:numId w:val="12"/>
        </w:numPr>
        <w:tabs>
          <w:tab w:val="clear" w:pos="720"/>
          <w:tab w:val="num" w:pos="990"/>
        </w:tabs>
        <w:spacing w:before="120" w:after="120"/>
        <w:ind w:left="990"/>
      </w:pPr>
      <w:r w:rsidRPr="006E6783">
        <w:t>Explain why the proposed research is scientifically appropriate and provide a description of any pre-clinical and clinical studies that have been conducted which provide data for assess</w:t>
      </w:r>
      <w:r>
        <w:t>ing potential risks to neonates:</w:t>
      </w:r>
      <w:r w:rsidRPr="006E6783">
        <w:t xml:space="preserve"> </w:t>
      </w:r>
      <w:bookmarkStart w:id="17" w:name="Text13"/>
      <w:r w:rsidRPr="006E6783">
        <w:fldChar w:fldCharType="begin">
          <w:ffData>
            <w:name w:val="Text13"/>
            <w:enabled/>
            <w:calcOnExit w:val="0"/>
            <w:textInput/>
          </w:ffData>
        </w:fldChar>
      </w:r>
      <w:r w:rsidRPr="006E6783">
        <w:instrText xml:space="preserve"> FORMTEXT </w:instrText>
      </w:r>
      <w:r w:rsidRPr="006E6783">
        <w:fldChar w:fldCharType="separate"/>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fldChar w:fldCharType="end"/>
      </w:r>
      <w:bookmarkEnd w:id="17"/>
    </w:p>
    <w:p w:rsidR="00D302BB" w:rsidRDefault="00D302BB" w:rsidP="006F3AFF">
      <w:pPr>
        <w:numPr>
          <w:ilvl w:val="0"/>
          <w:numId w:val="12"/>
        </w:numPr>
        <w:tabs>
          <w:tab w:val="clear" w:pos="720"/>
          <w:tab w:val="num" w:pos="990"/>
        </w:tabs>
        <w:spacing w:before="120" w:after="120"/>
        <w:ind w:left="990"/>
        <w:jc w:val="both"/>
      </w:pPr>
      <w:r>
        <w:t>Will individuals engaged in the research have any part in determining the viability of a neonate?</w:t>
      </w:r>
    </w:p>
    <w:p w:rsidR="00D302BB" w:rsidRDefault="00D302BB" w:rsidP="006F3AFF">
      <w:pPr>
        <w:spacing w:before="120" w:after="120"/>
      </w:pPr>
      <w:r>
        <w:t xml:space="preserve">     </w:t>
      </w:r>
      <w:r>
        <w:tab/>
      </w:r>
      <w:r w:rsidRPr="008C55DA">
        <w:fldChar w:fldCharType="begin">
          <w:ffData>
            <w:name w:val="Check53"/>
            <w:enabled/>
            <w:calcOnExit w:val="0"/>
            <w:checkBox>
              <w:sizeAuto/>
              <w:default w:val="0"/>
            </w:checkBox>
          </w:ffData>
        </w:fldChar>
      </w:r>
      <w:r w:rsidRPr="008C55DA">
        <w:instrText xml:space="preserve"> FORMCHECKBOX </w:instrText>
      </w:r>
      <w:r w:rsidRPr="008C55DA">
        <w:fldChar w:fldCharType="end"/>
      </w:r>
      <w:r w:rsidRPr="008C55DA">
        <w:t>No</w:t>
      </w:r>
      <w:r>
        <w:t xml:space="preserve">  </w:t>
      </w:r>
      <w:r w:rsidRPr="008C55DA">
        <w:fldChar w:fldCharType="begin">
          <w:ffData>
            <w:name w:val="Check54"/>
            <w:enabled/>
            <w:calcOnExit w:val="0"/>
            <w:checkBox>
              <w:sizeAuto/>
              <w:default w:val="0"/>
            </w:checkBox>
          </w:ffData>
        </w:fldChar>
      </w:r>
      <w:r w:rsidRPr="008C55DA">
        <w:instrText xml:space="preserve"> FORMCHECKBOX </w:instrText>
      </w:r>
      <w:r w:rsidRPr="008C55DA">
        <w:fldChar w:fldCharType="end"/>
      </w:r>
      <w:r w:rsidRPr="008C55DA">
        <w:t>Yes</w:t>
      </w:r>
    </w:p>
    <w:p w:rsidR="00D302BB" w:rsidRDefault="00D302BB" w:rsidP="00CE4CA1">
      <w:pPr>
        <w:tabs>
          <w:tab w:val="left" w:pos="360"/>
        </w:tabs>
        <w:spacing w:before="120" w:after="120"/>
        <w:ind w:left="270"/>
        <w:jc w:val="both"/>
        <w:rPr>
          <w:b/>
        </w:rPr>
      </w:pPr>
      <w:r w:rsidRPr="006E6783">
        <w:t xml:space="preserve"> </w:t>
      </w:r>
      <w:r>
        <w:tab/>
      </w:r>
      <w:r w:rsidRPr="006E6783">
        <w:rPr>
          <w:b/>
        </w:rPr>
        <w:fldChar w:fldCharType="begin">
          <w:ffData>
            <w:name w:val="Check61"/>
            <w:enabled/>
            <w:calcOnExit w:val="0"/>
            <w:checkBox>
              <w:sizeAuto/>
              <w:default w:val="0"/>
            </w:checkBox>
          </w:ffData>
        </w:fldChar>
      </w:r>
      <w:r w:rsidRPr="006E6783">
        <w:rPr>
          <w:b/>
        </w:rPr>
        <w:instrText xml:space="preserve"> FORMCHECKBOX </w:instrText>
      </w:r>
      <w:r w:rsidRPr="006E6783">
        <w:rPr>
          <w:b/>
        </w:rPr>
      </w:r>
      <w:r w:rsidRPr="006E6783">
        <w:rPr>
          <w:b/>
        </w:rPr>
        <w:fldChar w:fldCharType="end"/>
      </w:r>
      <w:r w:rsidRPr="006E6783">
        <w:rPr>
          <w:b/>
        </w:rPr>
        <w:t xml:space="preserve"> Neonates of Uncertain Viability - Additional Requirements</w:t>
      </w:r>
    </w:p>
    <w:p w:rsidR="00D302BB" w:rsidRDefault="00D302BB" w:rsidP="006F3AFF">
      <w:pPr>
        <w:numPr>
          <w:ilvl w:val="0"/>
          <w:numId w:val="18"/>
        </w:numPr>
        <w:tabs>
          <w:tab w:val="clear" w:pos="2430"/>
        </w:tabs>
        <w:spacing w:before="120" w:after="120"/>
        <w:ind w:left="990"/>
      </w:pPr>
      <w:r w:rsidRPr="006E6783">
        <w:t>Place a check in the appropriate box as it applies to this research:</w:t>
      </w:r>
    </w:p>
    <w:p w:rsidR="00D302BB" w:rsidRPr="006E6783" w:rsidRDefault="00D302BB" w:rsidP="006F3AFF">
      <w:pPr>
        <w:spacing w:before="120" w:after="120"/>
        <w:ind w:left="990" w:hanging="360"/>
      </w:pPr>
      <w:r w:rsidRPr="006E6783">
        <w:tab/>
      </w:r>
      <w:bookmarkStart w:id="18" w:name="Check64"/>
      <w:r w:rsidRPr="006E6783">
        <w:fldChar w:fldCharType="begin">
          <w:ffData>
            <w:name w:val="Check64"/>
            <w:enabled/>
            <w:calcOnExit w:val="0"/>
            <w:checkBox>
              <w:sizeAuto/>
              <w:default w:val="0"/>
            </w:checkBox>
          </w:ffData>
        </w:fldChar>
      </w:r>
      <w:r w:rsidRPr="006E6783">
        <w:instrText xml:space="preserve"> FORMCHECKBOX </w:instrText>
      </w:r>
      <w:r w:rsidRPr="006E6783">
        <w:fldChar w:fldCharType="end"/>
      </w:r>
      <w:bookmarkEnd w:id="18"/>
      <w:r w:rsidRPr="006E6783">
        <w:tab/>
        <w:t xml:space="preserve">The research holds out the prospect of enhancing the probability of survival of the neonate to the point of viability, </w:t>
      </w:r>
      <w:r w:rsidRPr="006E6783">
        <w:rPr>
          <w:b/>
        </w:rPr>
        <w:t>AND</w:t>
      </w:r>
      <w:r w:rsidRPr="006E6783">
        <w:t xml:space="preserve"> any risk is the least possible for achieving that objective, or</w:t>
      </w:r>
    </w:p>
    <w:p w:rsidR="00D302BB" w:rsidRPr="006E6783" w:rsidRDefault="00D302BB" w:rsidP="006F3AFF">
      <w:pPr>
        <w:spacing w:before="120" w:after="120"/>
        <w:ind w:left="990" w:hanging="360"/>
      </w:pPr>
      <w:r w:rsidRPr="006E6783">
        <w:lastRenderedPageBreak/>
        <w:tab/>
      </w:r>
      <w:bookmarkStart w:id="19" w:name="Check63"/>
      <w:r w:rsidRPr="006E6783">
        <w:fldChar w:fldCharType="begin">
          <w:ffData>
            <w:name w:val="Check63"/>
            <w:enabled/>
            <w:calcOnExit w:val="0"/>
            <w:checkBox>
              <w:sizeAuto/>
              <w:default w:val="0"/>
            </w:checkBox>
          </w:ffData>
        </w:fldChar>
      </w:r>
      <w:r w:rsidRPr="006E6783">
        <w:instrText xml:space="preserve"> FORMCHECKBOX </w:instrText>
      </w:r>
      <w:r w:rsidRPr="006E6783">
        <w:fldChar w:fldCharType="end"/>
      </w:r>
      <w:bookmarkEnd w:id="19"/>
      <w:r w:rsidRPr="006E6783">
        <w:tab/>
        <w:t xml:space="preserve">The research has the main purpose of the development of important biomedical knowledge, which cannot be obtained by other means </w:t>
      </w:r>
      <w:r w:rsidRPr="006E6783">
        <w:rPr>
          <w:b/>
        </w:rPr>
        <w:t>AND</w:t>
      </w:r>
      <w:r w:rsidRPr="006E6783">
        <w:t xml:space="preserve"> there will be no added risk to the neonate resulting from the research.</w:t>
      </w:r>
    </w:p>
    <w:p w:rsidR="00D302BB" w:rsidRDefault="00D302BB" w:rsidP="006F3AFF">
      <w:pPr>
        <w:pStyle w:val="BodyTextIndent3"/>
        <w:numPr>
          <w:ilvl w:val="0"/>
          <w:numId w:val="18"/>
        </w:numPr>
        <w:tabs>
          <w:tab w:val="clear" w:pos="2430"/>
        </w:tabs>
        <w:spacing w:before="120"/>
        <w:ind w:left="990"/>
        <w:rPr>
          <w:sz w:val="24"/>
          <w:szCs w:val="24"/>
        </w:rPr>
      </w:pPr>
      <w:r w:rsidRPr="006E6783">
        <w:rPr>
          <w:sz w:val="24"/>
          <w:szCs w:val="24"/>
        </w:rPr>
        <w:t xml:space="preserve">Explain the procedures that will be used to obtain legally effective informed consent of </w:t>
      </w:r>
      <w:r>
        <w:rPr>
          <w:sz w:val="24"/>
          <w:szCs w:val="24"/>
        </w:rPr>
        <w:t xml:space="preserve">the </w:t>
      </w:r>
      <w:r w:rsidRPr="006E6783">
        <w:rPr>
          <w:sz w:val="24"/>
          <w:szCs w:val="24"/>
        </w:rPr>
        <w:t>parent</w:t>
      </w:r>
      <w:r>
        <w:rPr>
          <w:sz w:val="24"/>
          <w:szCs w:val="24"/>
        </w:rPr>
        <w:t>s</w:t>
      </w:r>
      <w:r w:rsidRPr="006E6783">
        <w:rPr>
          <w:sz w:val="24"/>
          <w:szCs w:val="24"/>
        </w:rPr>
        <w:t xml:space="preserve"> of the neonate or, if neither parent is able to consent because of unavailability, incompetence, or temporary incapacity, the legally effective informed consent of either parent's legally authorized representative will be obtained as required by 45 CFR 46.116 &amp; 117.  </w:t>
      </w:r>
      <w:bookmarkStart w:id="20" w:name="Text14"/>
      <w:r w:rsidRPr="006E6783">
        <w:rPr>
          <w:sz w:val="24"/>
          <w:szCs w:val="24"/>
        </w:rPr>
        <w:fldChar w:fldCharType="begin">
          <w:ffData>
            <w:name w:val="Text14"/>
            <w:enabled/>
            <w:calcOnExit w:val="0"/>
            <w:textInput/>
          </w:ffData>
        </w:fldChar>
      </w:r>
      <w:r w:rsidRPr="006E6783">
        <w:rPr>
          <w:sz w:val="24"/>
          <w:szCs w:val="24"/>
        </w:rPr>
        <w:instrText xml:space="preserve"> FORMTEXT </w:instrText>
      </w:r>
      <w:r w:rsidRPr="006E6783">
        <w:rPr>
          <w:sz w:val="24"/>
          <w:szCs w:val="24"/>
        </w:rPr>
      </w:r>
      <w:r w:rsidRPr="006E6783">
        <w:rPr>
          <w:sz w:val="24"/>
          <w:szCs w:val="24"/>
        </w:rPr>
        <w:fldChar w:fldCharType="separate"/>
      </w:r>
      <w:r w:rsidRPr="006E6783">
        <w:rPr>
          <w:noProof/>
          <w:sz w:val="24"/>
          <w:szCs w:val="24"/>
        </w:rPr>
        <w:t> </w:t>
      </w:r>
      <w:r w:rsidRPr="006E6783">
        <w:rPr>
          <w:noProof/>
          <w:sz w:val="24"/>
          <w:szCs w:val="24"/>
        </w:rPr>
        <w:t> </w:t>
      </w:r>
      <w:r w:rsidRPr="006E6783">
        <w:rPr>
          <w:noProof/>
          <w:sz w:val="24"/>
          <w:szCs w:val="24"/>
        </w:rPr>
        <w:t> </w:t>
      </w:r>
      <w:r w:rsidRPr="006E6783">
        <w:rPr>
          <w:noProof/>
          <w:sz w:val="24"/>
          <w:szCs w:val="24"/>
        </w:rPr>
        <w:t> </w:t>
      </w:r>
      <w:r w:rsidRPr="006E6783">
        <w:rPr>
          <w:noProof/>
          <w:sz w:val="24"/>
          <w:szCs w:val="24"/>
        </w:rPr>
        <w:t> </w:t>
      </w:r>
      <w:r w:rsidRPr="006E6783">
        <w:rPr>
          <w:sz w:val="24"/>
          <w:szCs w:val="24"/>
        </w:rPr>
        <w:fldChar w:fldCharType="end"/>
      </w:r>
      <w:bookmarkEnd w:id="20"/>
    </w:p>
    <w:p w:rsidR="00D302BB" w:rsidRPr="00CE4CA1" w:rsidRDefault="00D302BB" w:rsidP="006F3AFF">
      <w:pPr>
        <w:pStyle w:val="BodyTextIndent3"/>
        <w:spacing w:before="120"/>
        <w:ind w:left="990" w:hanging="360"/>
        <w:rPr>
          <w:bCs/>
          <w:color w:val="E36C0A"/>
          <w:sz w:val="24"/>
          <w:szCs w:val="24"/>
        </w:rPr>
      </w:pPr>
      <w:r w:rsidRPr="006E6783">
        <w:rPr>
          <w:b/>
          <w:bCs/>
          <w:sz w:val="24"/>
          <w:szCs w:val="24"/>
        </w:rPr>
        <w:tab/>
      </w:r>
      <w:r w:rsidRPr="00CE4CA1">
        <w:rPr>
          <w:bCs/>
          <w:color w:val="E36C0A"/>
          <w:sz w:val="24"/>
          <w:szCs w:val="24"/>
        </w:rPr>
        <w:t xml:space="preserve">These procedures must assure that each individual providing informed consent will be fully informed regarding the reasonably foreseeable impact of the research on the neonate.  </w:t>
      </w:r>
    </w:p>
    <w:p w:rsidR="00D302BB" w:rsidRPr="006E6783" w:rsidRDefault="00D302BB" w:rsidP="00CE4CA1">
      <w:pPr>
        <w:tabs>
          <w:tab w:val="left" w:pos="360"/>
        </w:tabs>
        <w:spacing w:before="120" w:after="120"/>
        <w:ind w:left="270"/>
        <w:jc w:val="both"/>
      </w:pPr>
      <w:r w:rsidRPr="006E6783">
        <w:rPr>
          <w:b/>
        </w:rPr>
        <w:tab/>
      </w:r>
      <w:bookmarkStart w:id="21" w:name="Check66"/>
      <w:r w:rsidRPr="006E6783">
        <w:rPr>
          <w:b/>
        </w:rPr>
        <w:fldChar w:fldCharType="begin">
          <w:ffData>
            <w:name w:val="Check66"/>
            <w:enabled/>
            <w:calcOnExit w:val="0"/>
            <w:checkBox>
              <w:sizeAuto/>
              <w:default w:val="0"/>
            </w:checkBox>
          </w:ffData>
        </w:fldChar>
      </w:r>
      <w:r w:rsidRPr="006E6783">
        <w:rPr>
          <w:b/>
        </w:rPr>
        <w:instrText xml:space="preserve"> FORMCHECKBOX </w:instrText>
      </w:r>
      <w:r w:rsidRPr="006E6783">
        <w:rPr>
          <w:b/>
        </w:rPr>
      </w:r>
      <w:r w:rsidRPr="006E6783">
        <w:rPr>
          <w:b/>
        </w:rPr>
        <w:fldChar w:fldCharType="end"/>
      </w:r>
      <w:bookmarkEnd w:id="21"/>
      <w:r w:rsidRPr="006E6783">
        <w:rPr>
          <w:b/>
        </w:rPr>
        <w:t xml:space="preserve"> Nonviable Neonates – Additional Requirements</w:t>
      </w:r>
    </w:p>
    <w:p w:rsidR="00D302BB" w:rsidRPr="006E6783" w:rsidRDefault="00D302BB" w:rsidP="006F3AFF">
      <w:pPr>
        <w:spacing w:before="120" w:after="120"/>
        <w:ind w:left="720"/>
      </w:pPr>
      <w:r w:rsidRPr="006E6783">
        <w:t>After delivery, a nonviable neonate may not be involved in research covered by Subpart B unless all of the following additional conditions are met:</w:t>
      </w:r>
    </w:p>
    <w:p w:rsidR="00D302BB" w:rsidRDefault="00D302BB" w:rsidP="006F3AFF">
      <w:pPr>
        <w:numPr>
          <w:ilvl w:val="0"/>
          <w:numId w:val="13"/>
        </w:numPr>
        <w:tabs>
          <w:tab w:val="clear" w:pos="720"/>
          <w:tab w:val="num" w:pos="990"/>
        </w:tabs>
        <w:spacing w:before="120" w:after="120"/>
        <w:ind w:left="990"/>
        <w:jc w:val="both"/>
      </w:pPr>
      <w:r>
        <w:t xml:space="preserve">Will the vital functions of the neonate be artificially maintained? </w:t>
      </w:r>
    </w:p>
    <w:p w:rsidR="00D302BB" w:rsidRDefault="00D302BB" w:rsidP="006F3AFF">
      <w:pPr>
        <w:pStyle w:val="ListParagraph"/>
        <w:spacing w:before="120" w:after="120"/>
        <w:ind w:left="990" w:hanging="360"/>
        <w:contextualSpacing w:val="0"/>
        <w:rPr>
          <w:szCs w:val="24"/>
        </w:rPr>
      </w:pPr>
      <w:r w:rsidRPr="00E547C7">
        <w:rPr>
          <w:szCs w:val="24"/>
        </w:rPr>
        <w:fldChar w:fldCharType="begin">
          <w:ffData>
            <w:name w:val="Check53"/>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No</w:t>
      </w:r>
      <w:r>
        <w:rPr>
          <w:szCs w:val="24"/>
        </w:rPr>
        <w:t xml:space="preserve">  </w:t>
      </w:r>
      <w:r w:rsidRPr="00E547C7">
        <w:rPr>
          <w:szCs w:val="24"/>
        </w:rPr>
        <w:fldChar w:fldCharType="begin">
          <w:ffData>
            <w:name w:val="Check54"/>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Yes</w:t>
      </w:r>
      <w:r>
        <w:rPr>
          <w:szCs w:val="24"/>
        </w:rPr>
        <w:t xml:space="preserve">  </w:t>
      </w:r>
      <w:r w:rsidRPr="008C55DA">
        <w:rPr>
          <w:i/>
          <w:szCs w:val="24"/>
        </w:rPr>
        <w:t>If “Yes”, please describe</w:t>
      </w:r>
      <w:r>
        <w:rPr>
          <w:szCs w:val="24"/>
        </w:rPr>
        <w:t xml:space="preserve">:  </w:t>
      </w:r>
      <w:r w:rsidRPr="006E6783">
        <w:rPr>
          <w:szCs w:val="24"/>
        </w:rPr>
        <w:fldChar w:fldCharType="begin">
          <w:ffData>
            <w:name w:val="Text14"/>
            <w:enabled/>
            <w:calcOnExit w:val="0"/>
            <w:textInput/>
          </w:ffData>
        </w:fldChar>
      </w:r>
      <w:r w:rsidRPr="006E6783">
        <w:rPr>
          <w:szCs w:val="24"/>
        </w:rPr>
        <w:instrText xml:space="preserve"> FORMTEXT </w:instrText>
      </w:r>
      <w:r w:rsidRPr="006E6783">
        <w:rPr>
          <w:szCs w:val="24"/>
        </w:rPr>
      </w:r>
      <w:r w:rsidRPr="006E6783">
        <w:rPr>
          <w:szCs w:val="24"/>
        </w:rPr>
        <w:fldChar w:fldCharType="separate"/>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szCs w:val="24"/>
        </w:rPr>
        <w:fldChar w:fldCharType="end"/>
      </w:r>
    </w:p>
    <w:p w:rsidR="00D302BB" w:rsidRDefault="00D302BB" w:rsidP="006F3AFF">
      <w:pPr>
        <w:numPr>
          <w:ilvl w:val="0"/>
          <w:numId w:val="13"/>
        </w:numPr>
        <w:tabs>
          <w:tab w:val="clear" w:pos="720"/>
          <w:tab w:val="left" w:pos="990"/>
          <w:tab w:val="num" w:pos="1800"/>
        </w:tabs>
        <w:spacing w:before="120" w:after="120"/>
        <w:ind w:left="990"/>
      </w:pPr>
      <w:r>
        <w:t>Does the research include procedures to terminate the heartbeat or respiration of the neonate?</w:t>
      </w:r>
    </w:p>
    <w:p w:rsidR="00D302BB" w:rsidRDefault="00D302BB" w:rsidP="006F3AFF">
      <w:pPr>
        <w:pStyle w:val="ListParagraph"/>
        <w:tabs>
          <w:tab w:val="left" w:pos="990"/>
        </w:tabs>
        <w:spacing w:before="120" w:after="120"/>
        <w:ind w:left="990" w:hanging="360"/>
        <w:contextualSpacing w:val="0"/>
        <w:rPr>
          <w:szCs w:val="24"/>
        </w:rPr>
      </w:pPr>
      <w:r w:rsidRPr="00E547C7">
        <w:rPr>
          <w:szCs w:val="24"/>
        </w:rPr>
        <w:fldChar w:fldCharType="begin">
          <w:ffData>
            <w:name w:val="Check53"/>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No</w:t>
      </w:r>
      <w:r>
        <w:rPr>
          <w:szCs w:val="24"/>
        </w:rPr>
        <w:t xml:space="preserve">  </w:t>
      </w:r>
      <w:r w:rsidRPr="00E547C7">
        <w:rPr>
          <w:szCs w:val="24"/>
        </w:rPr>
        <w:fldChar w:fldCharType="begin">
          <w:ffData>
            <w:name w:val="Check54"/>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Yes</w:t>
      </w:r>
      <w:r>
        <w:rPr>
          <w:szCs w:val="24"/>
        </w:rPr>
        <w:t xml:space="preserve">  </w:t>
      </w:r>
      <w:r w:rsidRPr="00E547C7">
        <w:rPr>
          <w:i/>
          <w:szCs w:val="24"/>
        </w:rPr>
        <w:t>If “Yes”, please describe</w:t>
      </w:r>
      <w:r>
        <w:rPr>
          <w:szCs w:val="24"/>
        </w:rPr>
        <w:t xml:space="preserve">:  </w:t>
      </w:r>
      <w:r w:rsidRPr="006E6783">
        <w:rPr>
          <w:szCs w:val="24"/>
        </w:rPr>
        <w:fldChar w:fldCharType="begin">
          <w:ffData>
            <w:name w:val="Text14"/>
            <w:enabled/>
            <w:calcOnExit w:val="0"/>
            <w:textInput/>
          </w:ffData>
        </w:fldChar>
      </w:r>
      <w:r w:rsidRPr="006E6783">
        <w:rPr>
          <w:szCs w:val="24"/>
        </w:rPr>
        <w:instrText xml:space="preserve"> FORMTEXT </w:instrText>
      </w:r>
      <w:r w:rsidRPr="006E6783">
        <w:rPr>
          <w:szCs w:val="24"/>
        </w:rPr>
      </w:r>
      <w:r w:rsidRPr="006E6783">
        <w:rPr>
          <w:szCs w:val="24"/>
        </w:rPr>
        <w:fldChar w:fldCharType="separate"/>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szCs w:val="24"/>
        </w:rPr>
        <w:fldChar w:fldCharType="end"/>
      </w:r>
    </w:p>
    <w:p w:rsidR="00D302BB" w:rsidRDefault="00D302BB" w:rsidP="006F3AFF">
      <w:pPr>
        <w:numPr>
          <w:ilvl w:val="0"/>
          <w:numId w:val="13"/>
        </w:numPr>
        <w:tabs>
          <w:tab w:val="clear" w:pos="720"/>
          <w:tab w:val="left" w:pos="990"/>
          <w:tab w:val="num" w:pos="1800"/>
        </w:tabs>
        <w:spacing w:before="120" w:after="120"/>
        <w:ind w:left="990"/>
        <w:jc w:val="both"/>
      </w:pPr>
      <w:r>
        <w:t>Will there be any added risk to the neonate resulting from the research?</w:t>
      </w:r>
    </w:p>
    <w:p w:rsidR="00D302BB" w:rsidRDefault="00D302BB" w:rsidP="006F3AFF">
      <w:pPr>
        <w:pStyle w:val="ListParagraph"/>
        <w:tabs>
          <w:tab w:val="left" w:pos="990"/>
        </w:tabs>
        <w:spacing w:before="120" w:after="120"/>
        <w:ind w:left="990" w:hanging="360"/>
        <w:contextualSpacing w:val="0"/>
        <w:rPr>
          <w:szCs w:val="24"/>
        </w:rPr>
      </w:pPr>
      <w:r w:rsidRPr="00E547C7">
        <w:rPr>
          <w:szCs w:val="24"/>
        </w:rPr>
        <w:fldChar w:fldCharType="begin">
          <w:ffData>
            <w:name w:val="Check53"/>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No</w:t>
      </w:r>
      <w:r>
        <w:rPr>
          <w:szCs w:val="24"/>
        </w:rPr>
        <w:t xml:space="preserve">  </w:t>
      </w:r>
      <w:r w:rsidRPr="00E547C7">
        <w:rPr>
          <w:szCs w:val="24"/>
        </w:rPr>
        <w:fldChar w:fldCharType="begin">
          <w:ffData>
            <w:name w:val="Check54"/>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Yes</w:t>
      </w:r>
      <w:r>
        <w:rPr>
          <w:szCs w:val="24"/>
        </w:rPr>
        <w:t xml:space="preserve">  </w:t>
      </w:r>
      <w:r w:rsidRPr="00E547C7">
        <w:rPr>
          <w:i/>
          <w:szCs w:val="24"/>
        </w:rPr>
        <w:t>If “Yes”, please describe</w:t>
      </w:r>
      <w:r>
        <w:rPr>
          <w:szCs w:val="24"/>
        </w:rPr>
        <w:t xml:space="preserve">:  </w:t>
      </w:r>
      <w:r w:rsidRPr="006E6783">
        <w:rPr>
          <w:szCs w:val="24"/>
        </w:rPr>
        <w:fldChar w:fldCharType="begin">
          <w:ffData>
            <w:name w:val="Text14"/>
            <w:enabled/>
            <w:calcOnExit w:val="0"/>
            <w:textInput/>
          </w:ffData>
        </w:fldChar>
      </w:r>
      <w:r w:rsidRPr="006E6783">
        <w:rPr>
          <w:szCs w:val="24"/>
        </w:rPr>
        <w:instrText xml:space="preserve"> FORMTEXT </w:instrText>
      </w:r>
      <w:r w:rsidRPr="006E6783">
        <w:rPr>
          <w:szCs w:val="24"/>
        </w:rPr>
      </w:r>
      <w:r w:rsidRPr="006E6783">
        <w:rPr>
          <w:szCs w:val="24"/>
        </w:rPr>
        <w:fldChar w:fldCharType="separate"/>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rFonts w:ascii="Cambria Math" w:hAnsi="Cambria Math" w:cs="Cambria Math"/>
          <w:noProof/>
          <w:szCs w:val="24"/>
        </w:rPr>
        <w:t> </w:t>
      </w:r>
      <w:r w:rsidRPr="006E6783">
        <w:rPr>
          <w:szCs w:val="24"/>
        </w:rPr>
        <w:fldChar w:fldCharType="end"/>
      </w:r>
    </w:p>
    <w:p w:rsidR="00D302BB" w:rsidRDefault="00D302BB" w:rsidP="006F3AFF">
      <w:pPr>
        <w:tabs>
          <w:tab w:val="left" w:pos="990"/>
          <w:tab w:val="num" w:pos="1800"/>
        </w:tabs>
        <w:spacing w:before="120" w:after="120"/>
        <w:ind w:left="990" w:hanging="360"/>
        <w:jc w:val="both"/>
      </w:pPr>
      <w:r w:rsidRPr="006E6783">
        <w:tab/>
        <w:t xml:space="preserve"> </w:t>
      </w:r>
      <w:r>
        <w:t>Is the sole purpose of the research for the development of important biomedical knowledge that cannot be obtained by other means?</w:t>
      </w:r>
    </w:p>
    <w:p w:rsidR="00D302BB" w:rsidRDefault="00D302BB" w:rsidP="006F3AFF">
      <w:pPr>
        <w:pStyle w:val="ListParagraph"/>
        <w:tabs>
          <w:tab w:val="left" w:pos="990"/>
        </w:tabs>
        <w:spacing w:before="120" w:after="120"/>
        <w:ind w:left="990" w:hanging="360"/>
        <w:contextualSpacing w:val="0"/>
        <w:rPr>
          <w:szCs w:val="24"/>
        </w:rPr>
      </w:pPr>
      <w:r w:rsidRPr="00E547C7">
        <w:rPr>
          <w:szCs w:val="24"/>
        </w:rPr>
        <w:fldChar w:fldCharType="begin">
          <w:ffData>
            <w:name w:val="Check53"/>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No</w:t>
      </w:r>
      <w:r>
        <w:rPr>
          <w:szCs w:val="24"/>
        </w:rPr>
        <w:t xml:space="preserve">  </w:t>
      </w:r>
      <w:r w:rsidRPr="00E547C7">
        <w:rPr>
          <w:szCs w:val="24"/>
        </w:rPr>
        <w:fldChar w:fldCharType="begin">
          <w:ffData>
            <w:name w:val="Check54"/>
            <w:enabled/>
            <w:calcOnExit w:val="0"/>
            <w:checkBox>
              <w:sizeAuto/>
              <w:default w:val="0"/>
            </w:checkBox>
          </w:ffData>
        </w:fldChar>
      </w:r>
      <w:r w:rsidRPr="00E547C7">
        <w:rPr>
          <w:szCs w:val="24"/>
        </w:rPr>
        <w:instrText xml:space="preserve"> FORMCHECKBOX </w:instrText>
      </w:r>
      <w:r w:rsidRPr="00E547C7">
        <w:rPr>
          <w:szCs w:val="24"/>
        </w:rPr>
      </w:r>
      <w:r w:rsidRPr="00E547C7">
        <w:rPr>
          <w:szCs w:val="24"/>
        </w:rPr>
        <w:fldChar w:fldCharType="end"/>
      </w:r>
      <w:r w:rsidRPr="00E547C7">
        <w:rPr>
          <w:szCs w:val="24"/>
        </w:rPr>
        <w:t>Yes</w:t>
      </w:r>
      <w:r>
        <w:rPr>
          <w:szCs w:val="24"/>
        </w:rPr>
        <w:t xml:space="preserve">  </w:t>
      </w:r>
      <w:r w:rsidRPr="00E547C7">
        <w:rPr>
          <w:i/>
          <w:szCs w:val="24"/>
        </w:rPr>
        <w:t>If “Yes”, please describe</w:t>
      </w:r>
      <w:r>
        <w:rPr>
          <w:szCs w:val="24"/>
        </w:rPr>
        <w:t xml:space="preserve">:  </w:t>
      </w:r>
      <w:r w:rsidRPr="006E6783">
        <w:rPr>
          <w:szCs w:val="24"/>
        </w:rPr>
        <w:fldChar w:fldCharType="begin">
          <w:ffData>
            <w:name w:val="Text14"/>
            <w:enabled/>
            <w:calcOnExit w:val="0"/>
            <w:textInput/>
          </w:ffData>
        </w:fldChar>
      </w:r>
      <w:r w:rsidRPr="006E6783">
        <w:rPr>
          <w:szCs w:val="24"/>
        </w:rPr>
        <w:instrText xml:space="preserve"> FORMTEXT </w:instrText>
      </w:r>
      <w:r w:rsidRPr="006E6783">
        <w:rPr>
          <w:szCs w:val="24"/>
        </w:rPr>
      </w:r>
      <w:r w:rsidRPr="006E6783">
        <w:rPr>
          <w:szCs w:val="24"/>
        </w:rPr>
        <w:fldChar w:fldCharType="separate"/>
      </w:r>
      <w:r w:rsidRPr="006E6783">
        <w:rPr>
          <w:noProof/>
          <w:szCs w:val="24"/>
        </w:rPr>
        <w:t> </w:t>
      </w:r>
      <w:r w:rsidRPr="006E6783">
        <w:rPr>
          <w:noProof/>
          <w:szCs w:val="24"/>
        </w:rPr>
        <w:t> </w:t>
      </w:r>
      <w:r w:rsidRPr="006E6783">
        <w:rPr>
          <w:noProof/>
          <w:szCs w:val="24"/>
        </w:rPr>
        <w:t> </w:t>
      </w:r>
      <w:r w:rsidRPr="006E6783">
        <w:rPr>
          <w:noProof/>
          <w:szCs w:val="24"/>
        </w:rPr>
        <w:t> </w:t>
      </w:r>
      <w:r w:rsidRPr="006E6783">
        <w:rPr>
          <w:noProof/>
          <w:szCs w:val="24"/>
        </w:rPr>
        <w:t> </w:t>
      </w:r>
      <w:r w:rsidRPr="006E6783">
        <w:rPr>
          <w:szCs w:val="24"/>
        </w:rPr>
        <w:fldChar w:fldCharType="end"/>
      </w:r>
    </w:p>
    <w:p w:rsidR="00D302BB" w:rsidRDefault="00D302BB" w:rsidP="006F3AFF">
      <w:pPr>
        <w:numPr>
          <w:ilvl w:val="0"/>
          <w:numId w:val="13"/>
        </w:numPr>
        <w:tabs>
          <w:tab w:val="clear" w:pos="720"/>
          <w:tab w:val="left" w:pos="990"/>
          <w:tab w:val="num" w:pos="1800"/>
        </w:tabs>
        <w:spacing w:before="120" w:after="120"/>
        <w:ind w:left="990"/>
      </w:pPr>
      <w:r w:rsidRPr="006E6783">
        <w:t xml:space="preserve">Explain the procedures that will be used to obtain legally effective informed consent of both parents of the neonate, or if either parent is unable to consent because of unavailability, incompetence, or temporary incapacity, the informed consent of one parent of a nonviable neonate will suffice except that the consent of the father need not be obtained if the pregnancy resulted from rape or incest.  The consent of a legally authorized representative of either or both of the parents of a nonviable neonate will not suffice.   </w:t>
      </w:r>
      <w:r w:rsidRPr="006E6783">
        <w:fldChar w:fldCharType="begin">
          <w:ffData>
            <w:name w:val="Text14"/>
            <w:enabled/>
            <w:calcOnExit w:val="0"/>
            <w:textInput/>
          </w:ffData>
        </w:fldChar>
      </w:r>
      <w:r w:rsidRPr="006E6783">
        <w:instrText xml:space="preserve"> FORMTEXT </w:instrText>
      </w:r>
      <w:r w:rsidRPr="006E6783">
        <w:fldChar w:fldCharType="separate"/>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fldChar w:fldCharType="end"/>
      </w:r>
    </w:p>
    <w:p w:rsidR="00D302BB" w:rsidRPr="00CE4CA1" w:rsidRDefault="00D302BB" w:rsidP="006F3AFF">
      <w:pPr>
        <w:pStyle w:val="BodyTextIndent3"/>
        <w:tabs>
          <w:tab w:val="num" w:pos="1800"/>
        </w:tabs>
        <w:spacing w:before="120"/>
        <w:ind w:left="630"/>
        <w:rPr>
          <w:color w:val="E36C0A"/>
        </w:rPr>
      </w:pPr>
      <w:r w:rsidRPr="00CE4CA1">
        <w:rPr>
          <w:color w:val="E36C0A"/>
          <w:sz w:val="24"/>
          <w:szCs w:val="24"/>
        </w:rPr>
        <w:t>These procedures must assure that each individual providing informed consent will be fully informed regarding the reasonably foreseeable impact of the research on the neonate.  The father's informed consent need not be obtained if he is unable to consent because of unavailability, incompetence, or temporary incapacity or the pregnancy resulted from rape or incest.</w:t>
      </w:r>
    </w:p>
    <w:bookmarkStart w:id="22" w:name="Check72"/>
    <w:p w:rsidR="00D302BB" w:rsidRPr="006E6783" w:rsidRDefault="00D302BB" w:rsidP="00CE4CA1">
      <w:pPr>
        <w:tabs>
          <w:tab w:val="left" w:pos="360"/>
        </w:tabs>
        <w:spacing w:before="120" w:after="120"/>
        <w:ind w:left="360"/>
        <w:jc w:val="both"/>
        <w:rPr>
          <w:b/>
        </w:rPr>
      </w:pPr>
      <w:r w:rsidRPr="006E6783">
        <w:rPr>
          <w:b/>
        </w:rPr>
        <w:fldChar w:fldCharType="begin">
          <w:ffData>
            <w:name w:val="Check72"/>
            <w:enabled/>
            <w:calcOnExit w:val="0"/>
            <w:checkBox>
              <w:sizeAuto/>
              <w:default w:val="0"/>
            </w:checkBox>
          </w:ffData>
        </w:fldChar>
      </w:r>
      <w:r w:rsidRPr="006E6783">
        <w:rPr>
          <w:b/>
        </w:rPr>
        <w:instrText xml:space="preserve"> FORMCHECKBOX </w:instrText>
      </w:r>
      <w:r w:rsidRPr="006E6783">
        <w:rPr>
          <w:b/>
        </w:rPr>
      </w:r>
      <w:r w:rsidRPr="006E6783">
        <w:rPr>
          <w:b/>
        </w:rPr>
        <w:fldChar w:fldCharType="end"/>
      </w:r>
      <w:bookmarkEnd w:id="22"/>
      <w:r w:rsidRPr="006E6783">
        <w:rPr>
          <w:b/>
        </w:rPr>
        <w:t xml:space="preserve"> Viable Neonates</w:t>
      </w:r>
    </w:p>
    <w:p w:rsidR="00D302BB" w:rsidRPr="006E6783" w:rsidRDefault="00D302BB" w:rsidP="006F3AFF">
      <w:pPr>
        <w:spacing w:before="120" w:after="120"/>
        <w:ind w:left="720"/>
      </w:pPr>
      <w:r w:rsidRPr="006E6783">
        <w:t xml:space="preserve">A neonate, after delivery, that has been determined to be viable may be included in research only to the extent permitted by and in accordance with the requirement of subparts A and D of 45 CFR 46.  Please complete the “Vulnerable Population Supplemental Form for Children” </w:t>
      </w:r>
    </w:p>
    <w:bookmarkStart w:id="23" w:name="Check40"/>
    <w:p w:rsidR="00D302BB" w:rsidRPr="009B5A72" w:rsidRDefault="00D302BB" w:rsidP="006F3AFF">
      <w:pPr>
        <w:pBdr>
          <w:top w:val="single" w:sz="4" w:space="1" w:color="984806"/>
        </w:pBdr>
        <w:spacing w:before="120"/>
        <w:ind w:left="360" w:hanging="360"/>
        <w:rPr>
          <w:b/>
          <w:color w:val="984806"/>
          <w:u w:val="single"/>
        </w:rPr>
      </w:pPr>
      <w:r w:rsidRPr="006E6783">
        <w:rPr>
          <w:b/>
        </w:rPr>
        <w:lastRenderedPageBreak/>
        <w:fldChar w:fldCharType="begin">
          <w:ffData>
            <w:name w:val="Check40"/>
            <w:enabled/>
            <w:calcOnExit w:val="0"/>
            <w:checkBox>
              <w:sizeAuto/>
              <w:default w:val="0"/>
            </w:checkBox>
          </w:ffData>
        </w:fldChar>
      </w:r>
      <w:r w:rsidRPr="006E6783">
        <w:rPr>
          <w:b/>
        </w:rPr>
        <w:instrText xml:space="preserve"> FORMCHECKBOX </w:instrText>
      </w:r>
      <w:r w:rsidRPr="006E6783">
        <w:rPr>
          <w:b/>
        </w:rPr>
      </w:r>
      <w:r w:rsidRPr="006E6783">
        <w:rPr>
          <w:b/>
        </w:rPr>
        <w:fldChar w:fldCharType="end"/>
      </w:r>
      <w:bookmarkEnd w:id="23"/>
      <w:r w:rsidRPr="006E6783">
        <w:rPr>
          <w:b/>
        </w:rPr>
        <w:t xml:space="preserve"> </w:t>
      </w:r>
      <w:r w:rsidRPr="00443392">
        <w:rPr>
          <w:rFonts w:ascii="Calibri" w:hAnsi="Calibri"/>
          <w:b/>
          <w:color w:val="984806"/>
        </w:rPr>
        <w:t xml:space="preserve">Category </w:t>
      </w:r>
      <w:r w:rsidR="00443392" w:rsidRPr="00443392">
        <w:rPr>
          <w:rFonts w:ascii="Calibri" w:hAnsi="Calibri"/>
          <w:b/>
          <w:color w:val="984806"/>
        </w:rPr>
        <w:t xml:space="preserve">3: </w:t>
      </w:r>
      <w:r w:rsidRPr="00443392">
        <w:rPr>
          <w:rFonts w:ascii="Calibri" w:hAnsi="Calibri"/>
          <w:b/>
          <w:color w:val="984806"/>
        </w:rPr>
        <w:t xml:space="preserve">Research Involving, After Delivery, The Placenta, The Dead Fetus, </w:t>
      </w:r>
      <w:r w:rsidR="005B2813" w:rsidRPr="00443392">
        <w:rPr>
          <w:rFonts w:ascii="Calibri" w:hAnsi="Calibri"/>
          <w:b/>
          <w:color w:val="984806"/>
        </w:rPr>
        <w:t>o</w:t>
      </w:r>
      <w:r w:rsidRPr="00443392">
        <w:rPr>
          <w:rFonts w:ascii="Calibri" w:hAnsi="Calibri"/>
          <w:b/>
          <w:color w:val="984806"/>
        </w:rPr>
        <w:t>r Fetal Material</w:t>
      </w:r>
      <w:r w:rsidRPr="009B5A72">
        <w:rPr>
          <w:b/>
          <w:color w:val="984806"/>
          <w:u w:val="single"/>
        </w:rPr>
        <w:t xml:space="preserve"> </w:t>
      </w:r>
      <w:r w:rsidR="00CE4CA1">
        <w:rPr>
          <w:b/>
          <w:color w:val="984806"/>
          <w:u w:val="single"/>
        </w:rPr>
        <w:t>(</w:t>
      </w:r>
      <w:r w:rsidR="00CE4CA1" w:rsidRPr="00443392">
        <w:rPr>
          <w:rFonts w:ascii="Calibri" w:hAnsi="Calibri"/>
          <w:b/>
          <w:color w:val="984806"/>
        </w:rPr>
        <w:t>§ 46.206</w:t>
      </w:r>
      <w:r w:rsidR="00CE4CA1">
        <w:rPr>
          <w:rFonts w:ascii="Calibri" w:hAnsi="Calibri"/>
          <w:b/>
          <w:color w:val="984806"/>
        </w:rPr>
        <w:t>)</w:t>
      </w:r>
    </w:p>
    <w:p w:rsidR="00D302BB" w:rsidRDefault="00D302BB" w:rsidP="006F3AFF">
      <w:pPr>
        <w:numPr>
          <w:ilvl w:val="0"/>
          <w:numId w:val="14"/>
        </w:numPr>
        <w:spacing w:before="120" w:after="120"/>
      </w:pPr>
      <w:r w:rsidRPr="006E6783">
        <w:t>This research proposes to use the following: (Check all that apply)</w:t>
      </w:r>
    </w:p>
    <w:p w:rsidR="00D302BB" w:rsidRDefault="00D302BB" w:rsidP="006F3AFF">
      <w:pPr>
        <w:spacing w:before="120" w:after="120"/>
        <w:ind w:left="720"/>
      </w:pPr>
      <w:r w:rsidRPr="006E6783">
        <w:rPr>
          <w:b/>
        </w:rPr>
        <w:fldChar w:fldCharType="begin">
          <w:ffData>
            <w:name w:val="Check72"/>
            <w:enabled/>
            <w:calcOnExit w:val="0"/>
            <w:checkBox>
              <w:sizeAuto/>
              <w:default w:val="0"/>
            </w:checkBox>
          </w:ffData>
        </w:fldChar>
      </w:r>
      <w:r w:rsidRPr="006E6783">
        <w:rPr>
          <w:b/>
        </w:rPr>
        <w:instrText xml:space="preserve"> FORMCHECKBOX </w:instrText>
      </w:r>
      <w:r w:rsidRPr="006E6783">
        <w:rPr>
          <w:b/>
        </w:rPr>
      </w:r>
      <w:r w:rsidRPr="006E6783">
        <w:rPr>
          <w:b/>
        </w:rPr>
        <w:fldChar w:fldCharType="end"/>
      </w:r>
      <w:r>
        <w:rPr>
          <w:b/>
        </w:rPr>
        <w:t xml:space="preserve"> </w:t>
      </w:r>
      <w:r w:rsidRPr="008C55DA">
        <w:t>Placenta</w:t>
      </w:r>
    </w:p>
    <w:p w:rsidR="00D302BB" w:rsidRDefault="00D302BB" w:rsidP="006F3AFF">
      <w:pPr>
        <w:spacing w:before="120" w:after="120"/>
        <w:ind w:left="720"/>
      </w:pPr>
      <w:r w:rsidRPr="008C55DA">
        <w:fldChar w:fldCharType="begin">
          <w:ffData>
            <w:name w:val="Check72"/>
            <w:enabled/>
            <w:calcOnExit w:val="0"/>
            <w:checkBox>
              <w:sizeAuto/>
              <w:default w:val="0"/>
            </w:checkBox>
          </w:ffData>
        </w:fldChar>
      </w:r>
      <w:r w:rsidRPr="008C55DA">
        <w:instrText xml:space="preserve"> FORMCHECKBOX </w:instrText>
      </w:r>
      <w:r w:rsidRPr="008C55DA">
        <w:fldChar w:fldCharType="end"/>
      </w:r>
      <w:r w:rsidRPr="008C55DA">
        <w:t xml:space="preserve"> The Dead Fetus</w:t>
      </w:r>
    </w:p>
    <w:p w:rsidR="00D302BB" w:rsidRDefault="00D302BB" w:rsidP="006F3AFF">
      <w:pPr>
        <w:spacing w:before="120" w:after="120"/>
      </w:pPr>
      <w:r w:rsidRPr="008C55DA">
        <w:t xml:space="preserve">            </w:t>
      </w:r>
      <w:r w:rsidRPr="008C55DA">
        <w:fldChar w:fldCharType="begin">
          <w:ffData>
            <w:name w:val="Check72"/>
            <w:enabled/>
            <w:calcOnExit w:val="0"/>
            <w:checkBox>
              <w:sizeAuto/>
              <w:default w:val="0"/>
            </w:checkBox>
          </w:ffData>
        </w:fldChar>
      </w:r>
      <w:r w:rsidRPr="008C55DA">
        <w:instrText xml:space="preserve"> FORMCHECKBOX </w:instrText>
      </w:r>
      <w:r w:rsidRPr="008C55DA">
        <w:fldChar w:fldCharType="end"/>
      </w:r>
      <w:r w:rsidRPr="008C55DA">
        <w:t xml:space="preserve"> Macerated Fetal Material</w:t>
      </w:r>
    </w:p>
    <w:p w:rsidR="00D302BB" w:rsidRDefault="00D302BB" w:rsidP="006F3AFF">
      <w:pPr>
        <w:spacing w:before="120" w:after="120"/>
      </w:pPr>
      <w:r w:rsidRPr="008C55DA">
        <w:t xml:space="preserve">            </w:t>
      </w:r>
      <w:r w:rsidRPr="008C55DA">
        <w:fldChar w:fldCharType="begin">
          <w:ffData>
            <w:name w:val="Check72"/>
            <w:enabled/>
            <w:calcOnExit w:val="0"/>
            <w:checkBox>
              <w:sizeAuto/>
              <w:default w:val="0"/>
            </w:checkBox>
          </w:ffData>
        </w:fldChar>
      </w:r>
      <w:r w:rsidRPr="008C55DA">
        <w:instrText xml:space="preserve"> FORMCHECKBOX </w:instrText>
      </w:r>
      <w:r w:rsidRPr="008C55DA">
        <w:fldChar w:fldCharType="end"/>
      </w:r>
      <w:r w:rsidRPr="008C55DA">
        <w:t xml:space="preserve"> Cells Excised from the Dead Fetus</w:t>
      </w:r>
    </w:p>
    <w:p w:rsidR="00D302BB" w:rsidRDefault="00D302BB" w:rsidP="006F3AFF">
      <w:pPr>
        <w:spacing w:before="120" w:after="120"/>
      </w:pPr>
      <w:r w:rsidRPr="008C55DA">
        <w:t xml:space="preserve">            </w:t>
      </w:r>
      <w:r w:rsidRPr="008C55DA">
        <w:fldChar w:fldCharType="begin">
          <w:ffData>
            <w:name w:val="Check72"/>
            <w:enabled/>
            <w:calcOnExit w:val="0"/>
            <w:checkBox>
              <w:sizeAuto/>
              <w:default w:val="0"/>
            </w:checkBox>
          </w:ffData>
        </w:fldChar>
      </w:r>
      <w:r w:rsidRPr="008C55DA">
        <w:instrText xml:space="preserve"> FORMCHECKBOX </w:instrText>
      </w:r>
      <w:r w:rsidRPr="008C55DA">
        <w:fldChar w:fldCharType="end"/>
      </w:r>
      <w:r w:rsidRPr="008C55DA">
        <w:t xml:space="preserve"> Tissue Excised from the Dead Fetus</w:t>
      </w:r>
    </w:p>
    <w:p w:rsidR="00D302BB" w:rsidRDefault="00D302BB" w:rsidP="006F3AFF">
      <w:pPr>
        <w:spacing w:before="120" w:after="120"/>
      </w:pPr>
      <w:r w:rsidRPr="008C55DA">
        <w:t xml:space="preserve">            </w:t>
      </w:r>
      <w:r w:rsidRPr="008C55DA">
        <w:fldChar w:fldCharType="begin">
          <w:ffData>
            <w:name w:val="Check72"/>
            <w:enabled/>
            <w:calcOnExit w:val="0"/>
            <w:checkBox>
              <w:sizeAuto/>
              <w:default w:val="0"/>
            </w:checkBox>
          </w:ffData>
        </w:fldChar>
      </w:r>
      <w:r w:rsidRPr="008C55DA">
        <w:instrText xml:space="preserve"> FORMCHECKBOX </w:instrText>
      </w:r>
      <w:r w:rsidRPr="008C55DA">
        <w:fldChar w:fldCharType="end"/>
      </w:r>
      <w:r w:rsidRPr="008C55DA">
        <w:t xml:space="preserve"> Organs Excised from Dead Fetus</w:t>
      </w:r>
    </w:p>
    <w:p w:rsidR="00D302BB" w:rsidRPr="00CE4CA1" w:rsidRDefault="00D302BB" w:rsidP="006F3AFF">
      <w:pPr>
        <w:spacing w:before="120" w:after="120"/>
        <w:ind w:left="720"/>
        <w:rPr>
          <w:bCs/>
          <w:color w:val="E36C0A"/>
        </w:rPr>
      </w:pPr>
      <w:r w:rsidRPr="00CE4CA1">
        <w:rPr>
          <w:bCs/>
          <w:color w:val="E36C0A"/>
        </w:rPr>
        <w:t>The use of any of the above must be conducted in accordance with any applicable Federal, State, or local laws, regulations, and institutional policies regarding such activities.</w:t>
      </w:r>
    </w:p>
    <w:p w:rsidR="00D302BB" w:rsidRPr="006E6783" w:rsidRDefault="00D302BB" w:rsidP="006F3AFF">
      <w:pPr>
        <w:numPr>
          <w:ilvl w:val="0"/>
          <w:numId w:val="14"/>
        </w:numPr>
        <w:spacing w:before="120" w:after="120"/>
      </w:pPr>
      <w:r w:rsidRPr="006E6783">
        <w:t>Will any information as</w:t>
      </w:r>
      <w:r w:rsidRPr="00911070">
        <w:t>s</w:t>
      </w:r>
      <w:r w:rsidRPr="006E6783">
        <w:t xml:space="preserve">ociated with the material identified above be recorded for research purposes in such a manner that living individuals can be identified, directly or through identifiers linked to those individuals?  </w:t>
      </w:r>
      <w:bookmarkStart w:id="24" w:name="Check83"/>
      <w:r w:rsidRPr="006E6783">
        <w:fldChar w:fldCharType="begin">
          <w:ffData>
            <w:name w:val="Check83"/>
            <w:enabled/>
            <w:calcOnExit w:val="0"/>
            <w:checkBox>
              <w:sizeAuto/>
              <w:default w:val="0"/>
            </w:checkBox>
          </w:ffData>
        </w:fldChar>
      </w:r>
      <w:r w:rsidRPr="006E6783">
        <w:instrText xml:space="preserve"> FORMCHECKBOX </w:instrText>
      </w:r>
      <w:r w:rsidRPr="006E6783">
        <w:fldChar w:fldCharType="end"/>
      </w:r>
      <w:bookmarkEnd w:id="24"/>
      <w:r w:rsidRPr="006E6783">
        <w:t>No</w:t>
      </w:r>
      <w:r w:rsidRPr="006E6783">
        <w:tab/>
      </w:r>
      <w:bookmarkStart w:id="25" w:name="Check84"/>
      <w:r w:rsidRPr="006E6783">
        <w:fldChar w:fldCharType="begin">
          <w:ffData>
            <w:name w:val="Check84"/>
            <w:enabled/>
            <w:calcOnExit w:val="0"/>
            <w:checkBox>
              <w:sizeAuto/>
              <w:default w:val="0"/>
            </w:checkBox>
          </w:ffData>
        </w:fldChar>
      </w:r>
      <w:r w:rsidRPr="006E6783">
        <w:instrText xml:space="preserve"> FORMCHECKBOX </w:instrText>
      </w:r>
      <w:r w:rsidRPr="006E6783">
        <w:fldChar w:fldCharType="end"/>
      </w:r>
      <w:bookmarkEnd w:id="25"/>
      <w:r w:rsidRPr="006E6783">
        <w:t>Yes</w:t>
      </w:r>
    </w:p>
    <w:p w:rsidR="00D302BB" w:rsidRPr="006E6783" w:rsidRDefault="00D302BB" w:rsidP="006F3AFF">
      <w:pPr>
        <w:spacing w:before="120" w:after="120"/>
        <w:ind w:left="720"/>
      </w:pPr>
      <w:r w:rsidRPr="006E6783">
        <w:t xml:space="preserve">Provide a rationale for the response. </w:t>
      </w:r>
      <w:bookmarkStart w:id="26" w:name="Text19"/>
      <w:r w:rsidRPr="006E6783">
        <w:fldChar w:fldCharType="begin">
          <w:ffData>
            <w:name w:val="Text19"/>
            <w:enabled/>
            <w:calcOnExit w:val="0"/>
            <w:textInput/>
          </w:ffData>
        </w:fldChar>
      </w:r>
      <w:r w:rsidRPr="006E6783">
        <w:instrText xml:space="preserve"> FORMTEXT </w:instrText>
      </w:r>
      <w:r w:rsidRPr="006E6783">
        <w:fldChar w:fldCharType="separate"/>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rPr>
          <w:rFonts w:ascii="Arial" w:hAnsi="Arial"/>
          <w:noProof/>
        </w:rPr>
        <w:t> </w:t>
      </w:r>
      <w:r w:rsidRPr="006E6783">
        <w:fldChar w:fldCharType="end"/>
      </w:r>
      <w:bookmarkEnd w:id="26"/>
    </w:p>
    <w:p w:rsidR="00D302BB" w:rsidRPr="00CE4CA1" w:rsidRDefault="00D302BB" w:rsidP="006F3AFF">
      <w:pPr>
        <w:spacing w:after="240"/>
        <w:ind w:left="720"/>
        <w:rPr>
          <w:bCs/>
          <w:color w:val="E36C0A"/>
        </w:rPr>
      </w:pPr>
      <w:r w:rsidRPr="00CE4CA1">
        <w:rPr>
          <w:bCs/>
          <w:color w:val="E36C0A"/>
        </w:rPr>
        <w:t xml:space="preserve">If “Yes”, those individuals are considered to be research subjects and all pertinent human subject regulations are applicable to their participation.  </w:t>
      </w:r>
    </w:p>
    <w:p w:rsidR="00D302BB" w:rsidRPr="00443392" w:rsidRDefault="00D302BB" w:rsidP="006F3AFF">
      <w:pPr>
        <w:pBdr>
          <w:top w:val="single" w:sz="4" w:space="1" w:color="984806"/>
        </w:pBdr>
        <w:spacing w:before="240" w:after="120"/>
        <w:ind w:left="360" w:hanging="360"/>
        <w:rPr>
          <w:rFonts w:ascii="Calibri" w:hAnsi="Calibri"/>
          <w:b/>
          <w:color w:val="984806"/>
        </w:rPr>
      </w:pPr>
      <w:r w:rsidRPr="005B2813">
        <w:rPr>
          <w:b/>
        </w:rPr>
        <w:fldChar w:fldCharType="begin">
          <w:ffData>
            <w:name w:val="Check40"/>
            <w:enabled/>
            <w:calcOnExit w:val="0"/>
            <w:checkBox>
              <w:sizeAuto/>
              <w:default w:val="0"/>
            </w:checkBox>
          </w:ffData>
        </w:fldChar>
      </w:r>
      <w:r w:rsidRPr="005B2813">
        <w:rPr>
          <w:b/>
        </w:rPr>
        <w:instrText xml:space="preserve"> FORMCHECKBOX </w:instrText>
      </w:r>
      <w:r w:rsidRPr="005B2813">
        <w:rPr>
          <w:b/>
        </w:rPr>
      </w:r>
      <w:r w:rsidRPr="005B2813">
        <w:rPr>
          <w:b/>
        </w:rPr>
        <w:fldChar w:fldCharType="end"/>
      </w:r>
      <w:r w:rsidRPr="005B2813">
        <w:rPr>
          <w:b/>
        </w:rPr>
        <w:t xml:space="preserve"> </w:t>
      </w:r>
      <w:r w:rsidRPr="00443392">
        <w:rPr>
          <w:rFonts w:ascii="Calibri" w:hAnsi="Calibri"/>
          <w:b/>
          <w:color w:val="984806"/>
        </w:rPr>
        <w:t xml:space="preserve">Category </w:t>
      </w:r>
      <w:r w:rsidR="00443392" w:rsidRPr="00443392">
        <w:rPr>
          <w:rFonts w:ascii="Calibri" w:hAnsi="Calibri"/>
          <w:b/>
          <w:color w:val="984806"/>
        </w:rPr>
        <w:t xml:space="preserve">4: </w:t>
      </w:r>
      <w:r w:rsidRPr="00443392">
        <w:rPr>
          <w:rFonts w:ascii="Calibri" w:hAnsi="Calibri"/>
          <w:b/>
          <w:color w:val="984806"/>
        </w:rPr>
        <w:t>Research Not Otherwise Approvable Which Presents an Opportunity to Understand, Prevent, or Alleviate a Serious Problem Affecting the Health or Welfare of Pregnant Women, Human Fetuses, or Neonates</w:t>
      </w:r>
      <w:r w:rsidR="00CE4CA1">
        <w:rPr>
          <w:rFonts w:ascii="Calibri" w:hAnsi="Calibri"/>
          <w:b/>
          <w:color w:val="984806"/>
        </w:rPr>
        <w:t xml:space="preserve"> (§ 46.207)</w:t>
      </w:r>
    </w:p>
    <w:p w:rsidR="006F3AFF" w:rsidRDefault="00D302BB" w:rsidP="006F3AFF">
      <w:pPr>
        <w:spacing w:before="120" w:after="240"/>
        <w:ind w:left="360"/>
        <w:rPr>
          <w:b/>
          <w:color w:val="E36C0A"/>
          <w:u w:val="single"/>
        </w:rPr>
      </w:pPr>
      <w:r w:rsidRPr="006F3AFF">
        <w:rPr>
          <w:color w:val="E36C0A"/>
        </w:rPr>
        <w:t xml:space="preserve">This requires review by the Secretary of the Department of Health and Human Services (DHHS) and posting in the </w:t>
      </w:r>
      <w:r w:rsidRPr="006F3AFF">
        <w:rPr>
          <w:color w:val="E36C0A"/>
          <w:u w:val="single"/>
        </w:rPr>
        <w:t>Federal Register</w:t>
      </w:r>
      <w:r w:rsidRPr="006F3AFF">
        <w:rPr>
          <w:color w:val="E36C0A"/>
        </w:rPr>
        <w:t xml:space="preserve"> for public comments and review.</w:t>
      </w:r>
      <w:r w:rsidRPr="006F3AFF">
        <w:rPr>
          <w:b/>
          <w:color w:val="E36C0A"/>
          <w:u w:val="single"/>
        </w:rPr>
        <w:t xml:space="preserve"> </w:t>
      </w:r>
    </w:p>
    <w:p w:rsidR="006F3AFF" w:rsidRPr="006F3AFF" w:rsidRDefault="006F3AFF" w:rsidP="006F3AFF">
      <w:pPr>
        <w:pBdr>
          <w:top w:val="single" w:sz="4" w:space="1" w:color="984806"/>
        </w:pBdr>
        <w:tabs>
          <w:tab w:val="left" w:pos="0"/>
        </w:tabs>
        <w:spacing w:before="120" w:after="240"/>
        <w:rPr>
          <w:b/>
          <w:color w:val="E36C0A"/>
          <w:u w:val="single"/>
        </w:rPr>
      </w:pPr>
    </w:p>
    <w:sectPr w:rsidR="006F3AFF" w:rsidRPr="006F3AFF" w:rsidSect="00D302BB">
      <w:headerReference w:type="default" r:id="rId9"/>
      <w:footerReference w:type="default" r:id="rId10"/>
      <w:pgSz w:w="12240" w:h="15840" w:code="1"/>
      <w:pgMar w:top="1152" w:right="1152" w:bottom="1152" w:left="1152"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6D" w:rsidRDefault="00034B6D" w:rsidP="00DE7C0B">
      <w:r>
        <w:separator/>
      </w:r>
    </w:p>
  </w:endnote>
  <w:endnote w:type="continuationSeparator" w:id="0">
    <w:p w:rsidR="00034B6D" w:rsidRDefault="00034B6D" w:rsidP="00DE7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73" w:rsidRPr="00F85473" w:rsidRDefault="00F85473">
    <w:pPr>
      <w:pStyle w:val="Footer"/>
      <w:jc w:val="right"/>
      <w:rPr>
        <w:sz w:val="18"/>
        <w:szCs w:val="18"/>
      </w:rPr>
    </w:pPr>
    <w:r w:rsidRPr="00F85473">
      <w:rPr>
        <w:sz w:val="18"/>
        <w:szCs w:val="18"/>
      </w:rPr>
      <w:t xml:space="preserve">Page </w:t>
    </w:r>
    <w:r w:rsidRPr="00F85473">
      <w:rPr>
        <w:b/>
        <w:sz w:val="18"/>
        <w:szCs w:val="18"/>
      </w:rPr>
      <w:fldChar w:fldCharType="begin"/>
    </w:r>
    <w:r w:rsidRPr="00F85473">
      <w:rPr>
        <w:b/>
        <w:sz w:val="18"/>
        <w:szCs w:val="18"/>
      </w:rPr>
      <w:instrText xml:space="preserve"> PAGE </w:instrText>
    </w:r>
    <w:r w:rsidRPr="00F85473">
      <w:rPr>
        <w:b/>
        <w:sz w:val="18"/>
        <w:szCs w:val="18"/>
      </w:rPr>
      <w:fldChar w:fldCharType="separate"/>
    </w:r>
    <w:r w:rsidR="0013447D">
      <w:rPr>
        <w:b/>
        <w:noProof/>
        <w:sz w:val="18"/>
        <w:szCs w:val="18"/>
      </w:rPr>
      <w:t>1</w:t>
    </w:r>
    <w:r w:rsidRPr="00F85473">
      <w:rPr>
        <w:b/>
        <w:sz w:val="18"/>
        <w:szCs w:val="18"/>
      </w:rPr>
      <w:fldChar w:fldCharType="end"/>
    </w:r>
    <w:r w:rsidRPr="00F85473">
      <w:rPr>
        <w:sz w:val="18"/>
        <w:szCs w:val="18"/>
      </w:rPr>
      <w:t xml:space="preserve"> of </w:t>
    </w:r>
    <w:r w:rsidRPr="00F85473">
      <w:rPr>
        <w:b/>
        <w:sz w:val="18"/>
        <w:szCs w:val="18"/>
      </w:rPr>
      <w:fldChar w:fldCharType="begin"/>
    </w:r>
    <w:r w:rsidRPr="00F85473">
      <w:rPr>
        <w:b/>
        <w:sz w:val="18"/>
        <w:szCs w:val="18"/>
      </w:rPr>
      <w:instrText xml:space="preserve"> NUMPAGES  </w:instrText>
    </w:r>
    <w:r w:rsidRPr="00F85473">
      <w:rPr>
        <w:b/>
        <w:sz w:val="18"/>
        <w:szCs w:val="18"/>
      </w:rPr>
      <w:fldChar w:fldCharType="separate"/>
    </w:r>
    <w:r w:rsidR="0013447D">
      <w:rPr>
        <w:b/>
        <w:noProof/>
        <w:sz w:val="18"/>
        <w:szCs w:val="18"/>
      </w:rPr>
      <w:t>4</w:t>
    </w:r>
    <w:r w:rsidRPr="00F85473">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6D" w:rsidRDefault="00034B6D" w:rsidP="00DE7C0B">
      <w:r>
        <w:separator/>
      </w:r>
    </w:p>
  </w:footnote>
  <w:footnote w:type="continuationSeparator" w:id="0">
    <w:p w:rsidR="00034B6D" w:rsidRDefault="00034B6D" w:rsidP="00DE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DD" w:rsidRPr="007334DD" w:rsidRDefault="007334DD" w:rsidP="007334DD">
    <w:pPr>
      <w:pStyle w:val="Heading5"/>
      <w:tabs>
        <w:tab w:val="clear" w:pos="6840"/>
        <w:tab w:val="left" w:pos="-270"/>
        <w:tab w:val="right" w:pos="9900"/>
      </w:tabs>
      <w:rPr>
        <w:rFonts w:ascii="Calibri" w:hAnsi="Calibri" w:cs="Calibri"/>
        <w:smallCaps w:val="0"/>
        <w:u w:val="none"/>
      </w:rPr>
    </w:pPr>
    <w:r w:rsidRPr="007334DD">
      <w:rPr>
        <w:rFonts w:ascii="Calibri" w:hAnsi="Calibri" w:cs="Calibri"/>
        <w:smallCaps w:val="0"/>
        <w:u w:val="none"/>
      </w:rPr>
      <w:t>Northwestern Health Sciences University</w:t>
    </w:r>
    <w:r w:rsidRPr="007334DD">
      <w:rPr>
        <w:rFonts w:ascii="Calibri" w:hAnsi="Calibri" w:cs="Calibri"/>
        <w:smallCaps w:val="0"/>
        <w:u w:val="none"/>
      </w:rPr>
      <w:tab/>
      <w:t>Institutional Review Board</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2934"/>
    </w:tblGrid>
    <w:tr w:rsidR="007334DD" w:rsidTr="007334DD">
      <w:trPr>
        <w:cantSplit/>
      </w:trPr>
      <w:tc>
        <w:tcPr>
          <w:tcW w:w="4644" w:type="dxa"/>
          <w:gridSpan w:val="2"/>
          <w:tcBorders>
            <w:top w:val="nil"/>
            <w:left w:val="nil"/>
            <w:bottom w:val="single" w:sz="4" w:space="0" w:color="auto"/>
            <w:right w:val="nil"/>
          </w:tcBorders>
          <w:vAlign w:val="bottom"/>
        </w:tcPr>
        <w:p w:rsidR="007334DD" w:rsidRDefault="007334DD" w:rsidP="009B5A72">
          <w:pPr>
            <w:jc w:val="right"/>
            <w:rPr>
              <w:sz w:val="18"/>
              <w:szCs w:val="18"/>
            </w:rPr>
          </w:pPr>
          <w:r>
            <w:rPr>
              <w:sz w:val="18"/>
              <w:szCs w:val="18"/>
            </w:rPr>
            <w:t>IRB Use only</w:t>
          </w:r>
        </w:p>
      </w:tc>
    </w:tr>
    <w:tr w:rsidR="007334DD" w:rsidTr="007334DD">
      <w:tc>
        <w:tcPr>
          <w:tcW w:w="1710" w:type="dxa"/>
          <w:tcBorders>
            <w:top w:val="single" w:sz="4" w:space="0" w:color="auto"/>
            <w:left w:val="single" w:sz="4" w:space="0" w:color="auto"/>
            <w:bottom w:val="single" w:sz="4" w:space="0" w:color="auto"/>
            <w:right w:val="single" w:sz="4" w:space="0" w:color="auto"/>
          </w:tcBorders>
          <w:shd w:val="clear" w:color="auto" w:fill="F3F3F3"/>
          <w:vAlign w:val="center"/>
        </w:tcPr>
        <w:p w:rsidR="007334DD" w:rsidRDefault="007334DD" w:rsidP="007334DD">
          <w:r>
            <w:t>IRB Project #</w:t>
          </w:r>
        </w:p>
      </w:tc>
      <w:tc>
        <w:tcPr>
          <w:tcW w:w="2934" w:type="dxa"/>
          <w:tcBorders>
            <w:top w:val="single" w:sz="4" w:space="0" w:color="auto"/>
            <w:left w:val="single" w:sz="4" w:space="0" w:color="auto"/>
            <w:bottom w:val="single" w:sz="4" w:space="0" w:color="auto"/>
            <w:right w:val="single" w:sz="4" w:space="0" w:color="auto"/>
          </w:tcBorders>
        </w:tcPr>
        <w:p w:rsidR="007334DD" w:rsidRDefault="007334DD" w:rsidP="009B5A72">
          <w:pPr>
            <w:jc w:val="right"/>
          </w:pPr>
        </w:p>
      </w:tc>
    </w:tr>
  </w:tbl>
  <w:p w:rsidR="002146A6" w:rsidRDefault="00214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3C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2">
    <w:nsid w:val="193C5929"/>
    <w:multiLevelType w:val="hybridMultilevel"/>
    <w:tmpl w:val="CC1E3F12"/>
    <w:lvl w:ilvl="0" w:tplc="04090011">
      <w:start w:val="1"/>
      <w:numFmt w:val="decimal"/>
      <w:lvlText w:val="%1)"/>
      <w:lvlJc w:val="left"/>
      <w:pPr>
        <w:tabs>
          <w:tab w:val="num" w:pos="2430"/>
        </w:tabs>
        <w:ind w:left="2430" w:hanging="360"/>
      </w:pPr>
      <w:rPr>
        <w:rFonts w:cs="Times New Roman"/>
      </w:rPr>
    </w:lvl>
    <w:lvl w:ilvl="1" w:tplc="04090019" w:tentative="1">
      <w:start w:val="1"/>
      <w:numFmt w:val="lowerLetter"/>
      <w:lvlText w:val="%2."/>
      <w:lvlJc w:val="left"/>
      <w:pPr>
        <w:tabs>
          <w:tab w:val="num" w:pos="3150"/>
        </w:tabs>
        <w:ind w:left="3150" w:hanging="360"/>
      </w:pPr>
      <w:rPr>
        <w:rFonts w:cs="Times New Roman"/>
      </w:rPr>
    </w:lvl>
    <w:lvl w:ilvl="2" w:tplc="0409001B" w:tentative="1">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3">
    <w:nsid w:val="1AB5549A"/>
    <w:multiLevelType w:val="hybridMultilevel"/>
    <w:tmpl w:val="A432A9F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190F25"/>
    <w:multiLevelType w:val="hybridMultilevel"/>
    <w:tmpl w:val="E9CA9B74"/>
    <w:lvl w:ilvl="0" w:tplc="04090011">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AB10E8"/>
    <w:multiLevelType w:val="hybridMultilevel"/>
    <w:tmpl w:val="CF1CDE2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F974950"/>
    <w:multiLevelType w:val="hybridMultilevel"/>
    <w:tmpl w:val="D8281DEE"/>
    <w:lvl w:ilvl="0" w:tplc="A3603086">
      <w:start w:val="6"/>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7">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0">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69703F11"/>
    <w:multiLevelType w:val="hybridMultilevel"/>
    <w:tmpl w:val="9FB214F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A00426D"/>
    <w:multiLevelType w:val="hybridMultilevel"/>
    <w:tmpl w:val="5E0A0EA0"/>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70204120"/>
    <w:multiLevelType w:val="hybridMultilevel"/>
    <w:tmpl w:val="F8043C78"/>
    <w:lvl w:ilvl="0" w:tplc="AF421AB0">
      <w:start w:val="1"/>
      <w:numFmt w:val="decimal"/>
      <w:lvlText w:val="%1."/>
      <w:lvlJc w:val="left"/>
      <w:pPr>
        <w:tabs>
          <w:tab w:val="num" w:pos="360"/>
        </w:tabs>
        <w:ind w:left="360" w:hanging="360"/>
      </w:pPr>
      <w:rPr>
        <w:rFonts w:ascii="Times New Roman" w:hAnsi="Times New Roman" w:cs="Times New Roman" w:hint="default"/>
        <w:b/>
        <w:i w:val="0"/>
        <w:sz w:val="24"/>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5DD723C"/>
    <w:multiLevelType w:val="hybridMultilevel"/>
    <w:tmpl w:val="FC1A0CFC"/>
    <w:lvl w:ilvl="0" w:tplc="04090011">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79F5509"/>
    <w:multiLevelType w:val="hybridMultilevel"/>
    <w:tmpl w:val="E424C032"/>
    <w:lvl w:ilvl="0" w:tplc="717E54A0">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1"/>
  </w:num>
  <w:num w:numId="3">
    <w:abstractNumId w:val="8"/>
  </w:num>
  <w:num w:numId="4">
    <w:abstractNumId w:val="7"/>
  </w:num>
  <w:num w:numId="5">
    <w:abstractNumId w:val="17"/>
  </w:num>
  <w:num w:numId="6">
    <w:abstractNumId w:val="9"/>
  </w:num>
  <w:num w:numId="7">
    <w:abstractNumId w:val="10"/>
  </w:num>
  <w:num w:numId="8">
    <w:abstractNumId w:val="12"/>
  </w:num>
  <w:num w:numId="9">
    <w:abstractNumId w:val="5"/>
  </w:num>
  <w:num w:numId="10">
    <w:abstractNumId w:val="13"/>
  </w:num>
  <w:num w:numId="11">
    <w:abstractNumId w:val="0"/>
  </w:num>
  <w:num w:numId="12">
    <w:abstractNumId w:val="4"/>
  </w:num>
  <w:num w:numId="13">
    <w:abstractNumId w:val="11"/>
  </w:num>
  <w:num w:numId="14">
    <w:abstractNumId w:val="3"/>
  </w:num>
  <w:num w:numId="15">
    <w:abstractNumId w:val="15"/>
  </w:num>
  <w:num w:numId="16">
    <w:abstractNumId w:val="6"/>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forms" w:enforcement="1"/>
  <w:defaultTabStop w:val="720"/>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6A8"/>
    <w:rsid w:val="00034B6D"/>
    <w:rsid w:val="0005403C"/>
    <w:rsid w:val="000667CE"/>
    <w:rsid w:val="0012101C"/>
    <w:rsid w:val="0013447D"/>
    <w:rsid w:val="00157B56"/>
    <w:rsid w:val="002146A6"/>
    <w:rsid w:val="002C5DD1"/>
    <w:rsid w:val="00374F24"/>
    <w:rsid w:val="003B35F0"/>
    <w:rsid w:val="00443392"/>
    <w:rsid w:val="00452D75"/>
    <w:rsid w:val="004D1D2F"/>
    <w:rsid w:val="004E575F"/>
    <w:rsid w:val="0051539A"/>
    <w:rsid w:val="005302F6"/>
    <w:rsid w:val="00546C76"/>
    <w:rsid w:val="005B2813"/>
    <w:rsid w:val="00660483"/>
    <w:rsid w:val="006F3AFF"/>
    <w:rsid w:val="00720C34"/>
    <w:rsid w:val="007334DD"/>
    <w:rsid w:val="00745EEC"/>
    <w:rsid w:val="007F053B"/>
    <w:rsid w:val="0085238A"/>
    <w:rsid w:val="008B1423"/>
    <w:rsid w:val="009B5A72"/>
    <w:rsid w:val="009D38A8"/>
    <w:rsid w:val="00A64E93"/>
    <w:rsid w:val="00AB6CB1"/>
    <w:rsid w:val="00BD6039"/>
    <w:rsid w:val="00CE4CA1"/>
    <w:rsid w:val="00D302BB"/>
    <w:rsid w:val="00DB1746"/>
    <w:rsid w:val="00DB60EB"/>
    <w:rsid w:val="00DD66A8"/>
    <w:rsid w:val="00DE7C0B"/>
    <w:rsid w:val="00E443C8"/>
    <w:rsid w:val="00F854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outlineLvl w:val="2"/>
    </w:pPr>
    <w:rPr>
      <w:rFonts w:ascii="Courier New" w:hAnsi="Courier New" w:cs="Courier New"/>
      <w:b/>
      <w:bCs/>
      <w:sz w:val="20"/>
      <w:szCs w:val="20"/>
    </w:rPr>
  </w:style>
  <w:style w:type="paragraph" w:styleId="Heading4">
    <w:name w:val="heading 4"/>
    <w:basedOn w:val="Normal"/>
    <w:next w:val="Normal"/>
    <w:link w:val="Heading4Char"/>
    <w:uiPriority w:val="9"/>
    <w:semiHidden/>
    <w:unhideWhenUsed/>
    <w:qFormat/>
    <w:rsid w:val="007334DD"/>
    <w:pPr>
      <w:keepNext/>
      <w:spacing w:before="240" w:after="60"/>
      <w:outlineLvl w:val="3"/>
    </w:pPr>
    <w:rPr>
      <w:rFonts w:ascii="Calibri" w:hAnsi="Calibri"/>
      <w:b/>
      <w:bCs/>
      <w:sz w:val="28"/>
      <w:szCs w:val="28"/>
      <w:lang/>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customStyle="1" w:styleId="Level1">
    <w:name w:val="Level 1"/>
    <w:autoRedefine/>
    <w:pPr>
      <w:pBdr>
        <w:top w:val="single" w:sz="8" w:space="1" w:color="auto"/>
        <w:left w:val="single" w:sz="8" w:space="4" w:color="auto"/>
        <w:bottom w:val="single" w:sz="8" w:space="1" w:color="auto"/>
        <w:right w:val="single" w:sz="8" w:space="4" w:color="auto"/>
      </w:pBdr>
    </w:pPr>
    <w:rPr>
      <w:b/>
      <w:spacing w:val="20"/>
      <w:sz w:val="28"/>
      <w:szCs w:val="28"/>
    </w:rPr>
  </w:style>
  <w:style w:type="paragraph" w:customStyle="1" w:styleId="question">
    <w:name w:val="question"/>
    <w:rPr>
      <w:b/>
      <w:sz w:val="24"/>
    </w:rPr>
  </w:style>
  <w:style w:type="paragraph" w:customStyle="1" w:styleId="question2">
    <w:name w:val="question2"/>
    <w:pPr>
      <w:ind w:left="432"/>
    </w:pPr>
    <w:rPr>
      <w:b/>
    </w:rPr>
  </w:style>
  <w:style w:type="paragraph" w:styleId="BodyText3">
    <w:name w:val="Body Text 3"/>
    <w:basedOn w:val="Normal"/>
    <w:rPr>
      <w:b/>
      <w:bCs/>
      <w:sz w:val="32"/>
      <w:szCs w:val="32"/>
    </w:rPr>
  </w:style>
  <w:style w:type="paragraph" w:styleId="BodyTextIndent">
    <w:name w:val="Body Text Indent"/>
    <w:basedOn w:val="Normal"/>
    <w:rPr>
      <w:b/>
      <w:bCs/>
    </w:rPr>
  </w:style>
  <w:style w:type="paragraph" w:customStyle="1" w:styleId="smallBold">
    <w:name w:val="smallBold"/>
    <w:basedOn w:val="Heading3"/>
    <w:rPr>
      <w:rFonts w:ascii="Times New Roman" w:hAnsi="Times New Roman" w:cs="Times New Roman"/>
      <w:sz w:val="18"/>
    </w:rPr>
  </w:style>
  <w:style w:type="character" w:styleId="FollowedHyperlink">
    <w:name w:val="FollowedHyperlink"/>
    <w:rPr>
      <w:rFonts w:ascii="Times New Roman" w:hAnsi="Times New Roman" w:cs="Times New Roman"/>
      <w:color w:val="800080"/>
      <w:u w:val="single"/>
    </w:rPr>
  </w:style>
  <w:style w:type="paragraph" w:styleId="BodyText">
    <w:name w:val="Body Text"/>
    <w:basedOn w:val="Normal"/>
    <w:rPr>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cs="Times New Roman"/>
    </w:rPr>
  </w:style>
  <w:style w:type="paragraph" w:styleId="BodyTextIndent3">
    <w:name w:val="Body Text Indent 3"/>
    <w:basedOn w:val="Normal"/>
    <w:link w:val="BodyTextIndent3Char"/>
    <w:uiPriority w:val="99"/>
    <w:unhideWhenUsed/>
    <w:rsid w:val="00D302BB"/>
    <w:pPr>
      <w:spacing w:after="120"/>
      <w:ind w:left="360"/>
    </w:pPr>
    <w:rPr>
      <w:sz w:val="16"/>
      <w:szCs w:val="16"/>
      <w:lang/>
    </w:rPr>
  </w:style>
  <w:style w:type="character" w:customStyle="1" w:styleId="BodyTextIndent3Char">
    <w:name w:val="Body Text Indent 3 Char"/>
    <w:link w:val="BodyTextIndent3"/>
    <w:uiPriority w:val="99"/>
    <w:rsid w:val="00D302BB"/>
    <w:rPr>
      <w:sz w:val="16"/>
      <w:szCs w:val="16"/>
    </w:rPr>
  </w:style>
  <w:style w:type="paragraph" w:styleId="ListParagraph">
    <w:name w:val="List Paragraph"/>
    <w:basedOn w:val="Normal"/>
    <w:uiPriority w:val="34"/>
    <w:qFormat/>
    <w:rsid w:val="00D302BB"/>
    <w:pPr>
      <w:ind w:left="720"/>
      <w:contextualSpacing/>
    </w:pPr>
    <w:rPr>
      <w:szCs w:val="20"/>
    </w:rPr>
  </w:style>
  <w:style w:type="character" w:styleId="CommentReference">
    <w:name w:val="annotation reference"/>
    <w:uiPriority w:val="99"/>
    <w:semiHidden/>
    <w:unhideWhenUsed/>
    <w:rsid w:val="00A64E93"/>
    <w:rPr>
      <w:sz w:val="16"/>
      <w:szCs w:val="16"/>
    </w:rPr>
  </w:style>
  <w:style w:type="paragraph" w:styleId="CommentText">
    <w:name w:val="annotation text"/>
    <w:basedOn w:val="Normal"/>
    <w:link w:val="CommentTextChar"/>
    <w:uiPriority w:val="99"/>
    <w:semiHidden/>
    <w:unhideWhenUsed/>
    <w:rsid w:val="00A64E93"/>
    <w:rPr>
      <w:sz w:val="20"/>
      <w:szCs w:val="20"/>
    </w:rPr>
  </w:style>
  <w:style w:type="character" w:customStyle="1" w:styleId="CommentTextChar">
    <w:name w:val="Comment Text Char"/>
    <w:basedOn w:val="DefaultParagraphFont"/>
    <w:link w:val="CommentText"/>
    <w:uiPriority w:val="99"/>
    <w:semiHidden/>
    <w:rsid w:val="00A64E93"/>
  </w:style>
  <w:style w:type="paragraph" w:styleId="CommentSubject">
    <w:name w:val="annotation subject"/>
    <w:basedOn w:val="CommentText"/>
    <w:next w:val="CommentText"/>
    <w:link w:val="CommentSubjectChar"/>
    <w:uiPriority w:val="99"/>
    <w:semiHidden/>
    <w:unhideWhenUsed/>
    <w:rsid w:val="00A64E93"/>
    <w:rPr>
      <w:b/>
      <w:bCs/>
      <w:lang/>
    </w:rPr>
  </w:style>
  <w:style w:type="character" w:customStyle="1" w:styleId="CommentSubjectChar">
    <w:name w:val="Comment Subject Char"/>
    <w:link w:val="CommentSubject"/>
    <w:uiPriority w:val="99"/>
    <w:semiHidden/>
    <w:rsid w:val="00A64E93"/>
    <w:rPr>
      <w:b/>
      <w:bCs/>
    </w:rPr>
  </w:style>
  <w:style w:type="paragraph" w:styleId="BalloonText">
    <w:name w:val="Balloon Text"/>
    <w:basedOn w:val="Normal"/>
    <w:link w:val="BalloonTextChar"/>
    <w:uiPriority w:val="99"/>
    <w:semiHidden/>
    <w:unhideWhenUsed/>
    <w:rsid w:val="00A64E93"/>
    <w:rPr>
      <w:rFonts w:ascii="Tahoma" w:hAnsi="Tahoma"/>
      <w:sz w:val="16"/>
      <w:szCs w:val="16"/>
      <w:lang/>
    </w:rPr>
  </w:style>
  <w:style w:type="character" w:customStyle="1" w:styleId="BalloonTextChar">
    <w:name w:val="Balloon Text Char"/>
    <w:link w:val="BalloonText"/>
    <w:uiPriority w:val="99"/>
    <w:semiHidden/>
    <w:rsid w:val="00A64E93"/>
    <w:rPr>
      <w:rFonts w:ascii="Tahoma" w:hAnsi="Tahoma" w:cs="Tahoma"/>
      <w:sz w:val="16"/>
      <w:szCs w:val="16"/>
    </w:rPr>
  </w:style>
  <w:style w:type="character" w:customStyle="1" w:styleId="Heading4Char">
    <w:name w:val="Heading 4 Char"/>
    <w:link w:val="Heading4"/>
    <w:uiPriority w:val="9"/>
    <w:semiHidden/>
    <w:rsid w:val="007334DD"/>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85473"/>
    <w:rPr>
      <w:sz w:val="24"/>
      <w:szCs w:val="24"/>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B9E0-6734-4C5F-87C6-B5F5BBC7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 of Human and Biological Form</vt:lpstr>
    </vt:vector>
  </TitlesOfParts>
  <Company>University of Minnesota</Company>
  <LinksUpToDate>false</LinksUpToDate>
  <CharactersWithSpaces>9696</CharactersWithSpaces>
  <SharedDoc>false</SharedDoc>
  <HLinks>
    <vt:vector size="6" baseType="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Human and Biological Form</dc:title>
  <dc:creator>gregg014</dc:creator>
  <cp:lastModifiedBy>jhart</cp:lastModifiedBy>
  <cp:revision>2</cp:revision>
  <cp:lastPrinted>2002-09-25T23:10:00Z</cp:lastPrinted>
  <dcterms:created xsi:type="dcterms:W3CDTF">2016-04-02T13:34:00Z</dcterms:created>
  <dcterms:modified xsi:type="dcterms:W3CDTF">2016-04-02T13:34:00Z</dcterms:modified>
</cp:coreProperties>
</file>